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F93FB7" w:rsidR="009F7328" w:rsidP="009F7328" w:rsidRDefault="009F7328" w14:paraId="630BC859" w14:textId="0975B429">
      <w:pPr>
        <w:pStyle w:val="Title"/>
        <w:tabs>
          <w:tab w:val="clear" w:pos="9270"/>
          <w:tab w:val="right" w:pos="9360"/>
        </w:tabs>
        <w:ind w:right="-90"/>
        <w:rPr>
          <w:rFonts w:ascii="Arial" w:hAnsi="Arial" w:cs="Arial"/>
        </w:rPr>
      </w:pPr>
      <w:r w:rsidRPr="2635D236">
        <w:rPr>
          <w:rFonts w:ascii="Arial" w:hAnsi="Arial" w:cs="Arial"/>
        </w:rPr>
        <w:t>Transportation Authority of Marin</w:t>
      </w:r>
      <w:r>
        <w:tab/>
      </w:r>
      <w:r>
        <w:br/>
      </w:r>
      <w:r w:rsidRPr="2635D236" w:rsidR="6E948F57">
        <w:rPr>
          <w:rFonts w:ascii="Arial" w:hAnsi="Arial" w:cs="Arial"/>
        </w:rPr>
        <w:t>Marin Commutes</w:t>
      </w:r>
      <w:r w:rsidR="00E82290">
        <w:rPr>
          <w:rFonts w:ascii="Arial" w:hAnsi="Arial" w:cs="Arial"/>
        </w:rPr>
        <w:t xml:space="preserve"> Rewards</w:t>
      </w:r>
    </w:p>
    <w:p w:rsidRPr="00F93FB7" w:rsidR="009F7328" w:rsidP="009F7328" w:rsidRDefault="00C073D8" w14:paraId="5611E55B" w14:textId="51E12CDB">
      <w:pPr>
        <w:pStyle w:val="Title"/>
        <w:rPr>
          <w:rFonts w:ascii="Arial" w:hAnsi="Arial" w:cs="Arial"/>
        </w:rPr>
      </w:pPr>
      <w:r>
        <w:rPr>
          <w:rFonts w:ascii="Arial" w:hAnsi="Arial" w:cs="Arial"/>
        </w:rPr>
        <w:t>202</w:t>
      </w:r>
      <w:r w:rsidR="006D7A9C">
        <w:rPr>
          <w:rFonts w:ascii="Arial" w:hAnsi="Arial" w:cs="Arial"/>
        </w:rPr>
        <w:t>6</w:t>
      </w:r>
      <w:r>
        <w:rPr>
          <w:rFonts w:ascii="Arial" w:hAnsi="Arial" w:cs="Arial"/>
        </w:rPr>
        <w:t xml:space="preserve"> </w:t>
      </w:r>
      <w:r w:rsidR="00FA3A19">
        <w:rPr>
          <w:rFonts w:ascii="Arial" w:hAnsi="Arial" w:cs="Arial"/>
        </w:rPr>
        <w:t>Transit Month</w:t>
      </w:r>
      <w:r w:rsidR="00DC4896">
        <w:rPr>
          <w:rFonts w:ascii="Arial" w:hAnsi="Arial" w:cs="Arial"/>
        </w:rPr>
        <w:t xml:space="preserve"> Challenge</w:t>
      </w:r>
      <w:r w:rsidRPr="2635D236" w:rsidR="009F7328">
        <w:rPr>
          <w:rFonts w:ascii="Arial" w:hAnsi="Arial" w:cs="Arial"/>
        </w:rPr>
        <w:t xml:space="preserve"> </w:t>
      </w:r>
      <w:r w:rsidRPr="2635D236" w:rsidR="00BD5C75">
        <w:rPr>
          <w:rFonts w:ascii="Arial" w:hAnsi="Arial" w:cs="Arial"/>
        </w:rPr>
        <w:t xml:space="preserve">– </w:t>
      </w:r>
      <w:r w:rsidRPr="2635D236" w:rsidR="3859D71C">
        <w:rPr>
          <w:rFonts w:ascii="Arial" w:hAnsi="Arial" w:cs="Arial"/>
        </w:rPr>
        <w:t xml:space="preserve">Outreach </w:t>
      </w:r>
      <w:r w:rsidRPr="2635D236" w:rsidR="00BD5C75">
        <w:rPr>
          <w:rFonts w:ascii="Arial" w:hAnsi="Arial" w:cs="Arial"/>
        </w:rPr>
        <w:t>Toolkit</w:t>
      </w:r>
    </w:p>
    <w:p w:rsidRPr="00F93FB7" w:rsidR="00502431" w:rsidP="54DCB118" w:rsidRDefault="00D45361" w14:paraId="569066BD" w14:textId="718B6984">
      <w:pPr>
        <w:pStyle w:val="Title"/>
        <w:pBdr>
          <w:bottom w:val="single" w:color="000000" w:sz="12" w:space="1"/>
        </w:pBdr>
        <w:rPr>
          <w:rFonts w:ascii="Arial" w:hAnsi="Arial" w:cs="Arial"/>
          <w:noProof/>
        </w:rPr>
      </w:pPr>
      <w:r w:rsidRPr="54DCB118">
        <w:rPr>
          <w:rFonts w:ascii="Arial" w:hAnsi="Arial" w:cs="Arial"/>
        </w:rPr>
        <w:fldChar w:fldCharType="begin"/>
      </w:r>
      <w:r w:rsidRPr="54DCB118">
        <w:rPr>
          <w:rFonts w:ascii="Arial" w:hAnsi="Arial" w:cs="Arial"/>
        </w:rPr>
        <w:instrText xml:space="preserve"> DATE \@ "MMMM d, yyyy" </w:instrText>
      </w:r>
      <w:r w:rsidRPr="54DCB118">
        <w:rPr>
          <w:rFonts w:ascii="Arial" w:hAnsi="Arial" w:cs="Arial"/>
        </w:rPr>
        <w:fldChar w:fldCharType="separate"/>
      </w:r>
      <w:r w:rsidRPr="54DCB118" w:rsidR="00623E04">
        <w:rPr>
          <w:rFonts w:ascii="Arial" w:hAnsi="Arial" w:cs="Arial"/>
          <w:noProof/>
        </w:rPr>
        <w:t xml:space="preserve">August </w:t>
      </w:r>
      <w:r w:rsidRPr="54DCB118" w:rsidR="7CE06176">
        <w:rPr>
          <w:rFonts w:ascii="Arial" w:hAnsi="Arial" w:cs="Arial"/>
          <w:noProof/>
        </w:rPr>
        <w:t>14</w:t>
      </w:r>
      <w:r w:rsidRPr="54DCB118" w:rsidR="00623E04">
        <w:rPr>
          <w:rFonts w:ascii="Arial" w:hAnsi="Arial" w:cs="Arial"/>
          <w:noProof/>
        </w:rPr>
        <w:t>, 2026</w:t>
      </w:r>
      <w:r w:rsidRPr="54DCB118">
        <w:rPr>
          <w:rFonts w:ascii="Arial" w:hAnsi="Arial" w:cs="Arial"/>
        </w:rPr>
        <w:fldChar w:fldCharType="end"/>
      </w:r>
    </w:p>
    <w:p w:rsidRPr="00676425" w:rsidR="009F5B78" w:rsidP="009F5B78" w:rsidRDefault="009F5B78" w14:paraId="571807C4" w14:textId="105E5AF8">
      <w:pPr>
        <w:rPr>
          <w:rFonts w:ascii="Arial" w:hAnsi="Arial" w:cs="Arial" w:eastAsiaTheme="minorEastAsia"/>
          <w:i/>
          <w:iCs/>
        </w:rPr>
      </w:pPr>
      <w:r w:rsidRPr="00676425">
        <w:rPr>
          <w:rFonts w:ascii="Arial" w:hAnsi="Arial" w:cs="Arial" w:eastAsiaTheme="minorEastAsia"/>
          <w:i/>
          <w:iCs/>
        </w:rPr>
        <w:t xml:space="preserve">From </w:t>
      </w:r>
      <w:r w:rsidR="00FA3A19">
        <w:rPr>
          <w:rFonts w:ascii="Arial" w:hAnsi="Arial" w:cs="Arial" w:eastAsiaTheme="minorEastAsia"/>
          <w:i/>
          <w:iCs/>
        </w:rPr>
        <w:t>September</w:t>
      </w:r>
      <w:r w:rsidRPr="00676425">
        <w:rPr>
          <w:rFonts w:ascii="Arial" w:hAnsi="Arial" w:cs="Arial" w:eastAsiaTheme="minorEastAsia"/>
          <w:i/>
          <w:iCs/>
        </w:rPr>
        <w:t xml:space="preserve"> 1 to </w:t>
      </w:r>
      <w:r w:rsidR="00FA3A19">
        <w:rPr>
          <w:rFonts w:ascii="Arial" w:hAnsi="Arial" w:cs="Arial" w:eastAsiaTheme="minorEastAsia"/>
          <w:i/>
          <w:iCs/>
        </w:rPr>
        <w:t>September</w:t>
      </w:r>
      <w:r w:rsidRPr="00676425">
        <w:rPr>
          <w:rFonts w:ascii="Arial" w:hAnsi="Arial" w:cs="Arial" w:eastAsiaTheme="minorEastAsia"/>
          <w:i/>
          <w:iCs/>
        </w:rPr>
        <w:t xml:space="preserve"> </w:t>
      </w:r>
      <w:r w:rsidRPr="00676425" w:rsidR="00DC4896">
        <w:rPr>
          <w:rFonts w:ascii="Arial" w:hAnsi="Arial" w:cs="Arial" w:eastAsiaTheme="minorEastAsia"/>
          <w:i/>
          <w:iCs/>
        </w:rPr>
        <w:t>3</w:t>
      </w:r>
      <w:r w:rsidR="00FA3A19">
        <w:rPr>
          <w:rFonts w:ascii="Arial" w:hAnsi="Arial" w:cs="Arial" w:eastAsiaTheme="minorEastAsia"/>
          <w:i/>
          <w:iCs/>
        </w:rPr>
        <w:t>0</w:t>
      </w:r>
      <w:r w:rsidRPr="00676425">
        <w:rPr>
          <w:rFonts w:ascii="Arial" w:hAnsi="Arial" w:cs="Arial" w:eastAsiaTheme="minorEastAsia"/>
          <w:i/>
          <w:iCs/>
        </w:rPr>
        <w:t>, 202</w:t>
      </w:r>
      <w:r w:rsidRPr="00676425" w:rsidR="006D7A9C">
        <w:rPr>
          <w:rFonts w:ascii="Arial" w:hAnsi="Arial" w:cs="Arial" w:eastAsiaTheme="minorEastAsia"/>
          <w:i/>
          <w:iCs/>
        </w:rPr>
        <w:t>6</w:t>
      </w:r>
      <w:r w:rsidRPr="00676425">
        <w:rPr>
          <w:rFonts w:ascii="Arial" w:hAnsi="Arial" w:cs="Arial" w:eastAsiaTheme="minorEastAsia"/>
          <w:i/>
          <w:iCs/>
        </w:rPr>
        <w:t xml:space="preserve">, Marin Commutes is hosting the </w:t>
      </w:r>
      <w:r w:rsidR="00FA3A19">
        <w:rPr>
          <w:rFonts w:ascii="Arial" w:hAnsi="Arial" w:cs="Arial" w:eastAsiaTheme="minorEastAsia"/>
          <w:i/>
          <w:iCs/>
        </w:rPr>
        <w:t>Transit Month</w:t>
      </w:r>
      <w:r w:rsidRPr="00676425">
        <w:rPr>
          <w:rFonts w:ascii="Arial" w:hAnsi="Arial" w:cs="Arial" w:eastAsiaTheme="minorEastAsia"/>
          <w:i/>
          <w:iCs/>
        </w:rPr>
        <w:t xml:space="preserve"> Challenge through Marin Commutes Rewards. </w:t>
      </w:r>
      <w:r w:rsidRPr="00676425" w:rsidR="007D3CF4">
        <w:rPr>
          <w:rFonts w:ascii="Arial" w:hAnsi="Arial" w:cs="Arial" w:eastAsiaTheme="minorEastAsia"/>
          <w:i/>
        </w:rPr>
        <w:t xml:space="preserve">This initiative aims to promote the benefits </w:t>
      </w:r>
      <w:r w:rsidR="00FA3A19">
        <w:rPr>
          <w:rFonts w:ascii="Arial" w:hAnsi="Arial" w:cs="Arial" w:eastAsiaTheme="minorEastAsia"/>
          <w:i/>
        </w:rPr>
        <w:t xml:space="preserve">of taking transit and </w:t>
      </w:r>
      <w:r w:rsidR="00F63C9E">
        <w:rPr>
          <w:rFonts w:ascii="Arial" w:hAnsi="Arial" w:cs="Arial" w:eastAsiaTheme="minorEastAsia"/>
          <w:i/>
        </w:rPr>
        <w:t>the peace of mind that the Emergency Ride Home program offers when taking transit</w:t>
      </w:r>
      <w:r w:rsidRPr="00676425" w:rsidR="007D3CF4">
        <w:rPr>
          <w:rFonts w:ascii="Arial" w:hAnsi="Arial" w:cs="Arial" w:eastAsiaTheme="minorEastAsia"/>
          <w:i/>
        </w:rPr>
        <w:t>. In addition to the regular perks, participants will have the opportunity to earn additional</w:t>
      </w:r>
      <w:r w:rsidR="00FA3A19">
        <w:rPr>
          <w:rFonts w:ascii="Arial" w:hAnsi="Arial" w:cs="Arial" w:eastAsiaTheme="minorEastAsia"/>
          <w:i/>
        </w:rPr>
        <w:t xml:space="preserve"> gift card</w:t>
      </w:r>
      <w:r w:rsidRPr="00676425" w:rsidR="007D3CF4">
        <w:rPr>
          <w:rFonts w:ascii="Arial" w:hAnsi="Arial" w:cs="Arial" w:eastAsiaTheme="minorEastAsia"/>
          <w:i/>
        </w:rPr>
        <w:t xml:space="preserve"> reward</w:t>
      </w:r>
      <w:r w:rsidR="00FA3A19">
        <w:rPr>
          <w:rFonts w:ascii="Arial" w:hAnsi="Arial" w:cs="Arial" w:eastAsiaTheme="minorEastAsia"/>
          <w:i/>
        </w:rPr>
        <w:t>s</w:t>
      </w:r>
      <w:r w:rsidR="00F63C9E">
        <w:rPr>
          <w:rFonts w:ascii="Arial" w:hAnsi="Arial" w:cs="Arial" w:eastAsiaTheme="minorEastAsia"/>
          <w:i/>
        </w:rPr>
        <w:t xml:space="preserve"> for logging transit trips in September</w:t>
      </w:r>
      <w:r w:rsidRPr="00676425" w:rsidR="007D3CF4">
        <w:rPr>
          <w:rFonts w:ascii="Arial" w:hAnsi="Arial" w:cs="Arial" w:eastAsiaTheme="minorEastAsia"/>
          <w:i/>
        </w:rPr>
        <w:t>.</w:t>
      </w:r>
    </w:p>
    <w:p w:rsidRPr="00676425" w:rsidR="00FD2A4C" w:rsidP="259B213C" w:rsidRDefault="009F5B78" w14:paraId="70D722D4" w14:textId="679B399F">
      <w:pPr>
        <w:keepNext w:val="1"/>
        <w:keepLines w:val="1"/>
        <w:spacing w:line="259" w:lineRule="auto"/>
        <w:rPr>
          <w:rFonts w:ascii="Arial" w:hAnsi="Arial" w:cs="Arial"/>
          <w:i w:val="1"/>
          <w:iCs w:val="1"/>
        </w:rPr>
      </w:pPr>
      <w:r w:rsidRPr="259B213C" w:rsidR="009F5B78">
        <w:rPr>
          <w:rFonts w:ascii="Arial" w:hAnsi="Arial" w:eastAsia="Yu Mincho" w:cs="Arial" w:eastAsiaTheme="minorEastAsia"/>
          <w:i w:val="1"/>
          <w:iCs w:val="1"/>
        </w:rPr>
        <w:t xml:space="preserve">The following document </w:t>
      </w:r>
      <w:r w:rsidRPr="259B213C" w:rsidR="009F5B78">
        <w:rPr>
          <w:rFonts w:ascii="Arial" w:hAnsi="Arial" w:eastAsia="Yu Mincho" w:cs="Arial" w:eastAsiaTheme="minorEastAsia"/>
          <w:i w:val="1"/>
          <w:iCs w:val="1"/>
        </w:rPr>
        <w:t>contains</w:t>
      </w:r>
      <w:r w:rsidRPr="259B213C" w:rsidR="009F5B78">
        <w:rPr>
          <w:rFonts w:ascii="Arial" w:hAnsi="Arial" w:eastAsia="Yu Mincho" w:cs="Arial" w:eastAsiaTheme="minorEastAsia"/>
          <w:i w:val="1"/>
          <w:iCs w:val="1"/>
        </w:rPr>
        <w:t xml:space="preserve"> ready-to-share content to help you promote the </w:t>
      </w:r>
      <w:r w:rsidRPr="259B213C" w:rsidR="00FA3A19">
        <w:rPr>
          <w:rFonts w:ascii="Arial" w:hAnsi="Arial" w:eastAsia="Yu Mincho" w:cs="Arial" w:eastAsiaTheme="minorEastAsia"/>
          <w:i w:val="1"/>
          <w:iCs w:val="1"/>
        </w:rPr>
        <w:t>Transit Month</w:t>
      </w:r>
      <w:r w:rsidRPr="259B213C" w:rsidR="009F5B78">
        <w:rPr>
          <w:rFonts w:ascii="Arial" w:hAnsi="Arial" w:eastAsia="Yu Mincho" w:cs="Arial" w:eastAsiaTheme="minorEastAsia"/>
          <w:i w:val="1"/>
          <w:iCs w:val="1"/>
        </w:rPr>
        <w:t xml:space="preserve"> Challenge through your organization’s social media</w:t>
      </w:r>
      <w:r w:rsidRPr="259B213C" w:rsidR="547701B6">
        <w:rPr>
          <w:rFonts w:ascii="Arial" w:hAnsi="Arial" w:eastAsia="Yu Mincho" w:cs="Arial" w:eastAsiaTheme="minorEastAsia"/>
          <w:i w:val="1"/>
          <w:iCs w:val="1"/>
        </w:rPr>
        <w:t xml:space="preserve"> and</w:t>
      </w:r>
      <w:r w:rsidRPr="259B213C" w:rsidR="53A40AAB">
        <w:rPr>
          <w:rFonts w:ascii="Arial" w:hAnsi="Arial" w:eastAsia="Yu Mincho" w:cs="Arial" w:eastAsiaTheme="minorEastAsia"/>
          <w:i w:val="1"/>
          <w:iCs w:val="1"/>
        </w:rPr>
        <w:t xml:space="preserve"> </w:t>
      </w:r>
      <w:r w:rsidRPr="259B213C" w:rsidR="69B1D2FA">
        <w:rPr>
          <w:rFonts w:ascii="Arial" w:hAnsi="Arial" w:eastAsia="Yu Mincho" w:cs="Arial" w:eastAsiaTheme="minorEastAsia"/>
          <w:i w:val="1"/>
          <w:iCs w:val="1"/>
        </w:rPr>
        <w:t xml:space="preserve">email </w:t>
      </w:r>
      <w:r w:rsidRPr="259B213C" w:rsidR="009F5B78">
        <w:rPr>
          <w:rFonts w:ascii="Arial" w:hAnsi="Arial" w:eastAsia="Yu Mincho" w:cs="Arial" w:eastAsiaTheme="minorEastAsia"/>
          <w:i w:val="1"/>
          <w:iCs w:val="1"/>
        </w:rPr>
        <w:t>newsletter</w:t>
      </w:r>
      <w:r w:rsidRPr="259B213C" w:rsidR="028F3287">
        <w:rPr>
          <w:rFonts w:ascii="Arial" w:hAnsi="Arial" w:eastAsia="Yu Mincho" w:cs="Arial" w:eastAsiaTheme="minorEastAsia"/>
          <w:i w:val="1"/>
          <w:iCs w:val="1"/>
        </w:rPr>
        <w:t>s</w:t>
      </w:r>
      <w:r w:rsidRPr="259B213C" w:rsidR="009F5B78">
        <w:rPr>
          <w:rFonts w:ascii="Arial" w:hAnsi="Arial" w:eastAsia="Yu Mincho" w:cs="Arial" w:eastAsiaTheme="minorEastAsia"/>
          <w:i w:val="1"/>
          <w:iCs w:val="1"/>
        </w:rPr>
        <w:t xml:space="preserve">. </w:t>
      </w:r>
      <w:r w:rsidRPr="259B213C" w:rsidR="007D3CF4">
        <w:rPr>
          <w:rFonts w:ascii="Arial" w:hAnsi="Arial" w:eastAsia="Yu Mincho" w:cs="Arial" w:eastAsiaTheme="minorEastAsia"/>
          <w:i w:val="1"/>
          <w:iCs w:val="1"/>
        </w:rPr>
        <w:t xml:space="preserve">By helping to spread the word, we can encourage more residents to embrace </w:t>
      </w:r>
      <w:r w:rsidRPr="259B213C" w:rsidR="00FA3A19">
        <w:rPr>
          <w:rFonts w:ascii="Arial" w:hAnsi="Arial" w:eastAsia="Yu Mincho" w:cs="Arial" w:eastAsiaTheme="minorEastAsia"/>
          <w:i w:val="1"/>
          <w:iCs w:val="1"/>
        </w:rPr>
        <w:t>public transit</w:t>
      </w:r>
      <w:r w:rsidRPr="259B213C" w:rsidR="007D3CF4">
        <w:rPr>
          <w:rFonts w:ascii="Arial" w:hAnsi="Arial" w:eastAsia="Yu Mincho" w:cs="Arial" w:eastAsiaTheme="minorEastAsia"/>
          <w:i w:val="1"/>
          <w:iCs w:val="1"/>
        </w:rPr>
        <w:t xml:space="preserve"> options</w:t>
      </w:r>
      <w:r w:rsidRPr="259B213C" w:rsidR="00FA3A19">
        <w:rPr>
          <w:rFonts w:ascii="Arial" w:hAnsi="Arial" w:eastAsia="Yu Mincho" w:cs="Arial" w:eastAsiaTheme="minorEastAsia"/>
          <w:i w:val="1"/>
          <w:iCs w:val="1"/>
        </w:rPr>
        <w:t xml:space="preserve">, save </w:t>
      </w:r>
      <w:r w:rsidRPr="259B213C" w:rsidR="610DA715">
        <w:rPr>
          <w:rFonts w:ascii="Arial" w:hAnsi="Arial" w:eastAsia="Yu Mincho" w:cs="Arial" w:eastAsiaTheme="minorEastAsia"/>
          <w:i w:val="1"/>
          <w:iCs w:val="1"/>
        </w:rPr>
        <w:t>money, and</w:t>
      </w:r>
      <w:r w:rsidRPr="259B213C" w:rsidR="007D3CF4">
        <w:rPr>
          <w:rFonts w:ascii="Arial" w:hAnsi="Arial" w:eastAsia="Yu Mincho" w:cs="Arial" w:eastAsiaTheme="minorEastAsia"/>
          <w:i w:val="1"/>
          <w:iCs w:val="1"/>
        </w:rPr>
        <w:t xml:space="preserve"> contribute to a healthier environment.</w:t>
      </w:r>
      <w:r w:rsidRPr="259B213C" w:rsidR="00FD2A4C">
        <w:rPr>
          <w:rFonts w:ascii="Arial" w:hAnsi="Arial" w:eastAsia="Yu Mincho" w:cs="Arial" w:eastAsiaTheme="minorEastAsia"/>
          <w:i w:val="1"/>
          <w:iCs w:val="1"/>
        </w:rPr>
        <w:t xml:space="preserve"> </w:t>
      </w:r>
      <w:r w:rsidRPr="259B213C" w:rsidR="007A284D">
        <w:rPr>
          <w:rFonts w:ascii="Arial" w:hAnsi="Arial" w:cs="Arial"/>
          <w:i w:val="1"/>
          <w:iCs w:val="1"/>
        </w:rPr>
        <w:t xml:space="preserve">A Spanish version of </w:t>
      </w:r>
      <w:r w:rsidRPr="259B213C" w:rsidR="00FD2A4C">
        <w:rPr>
          <w:rFonts w:ascii="Arial" w:hAnsi="Arial" w:cs="Arial"/>
          <w:i w:val="1"/>
          <w:iCs w:val="1"/>
        </w:rPr>
        <w:t>this toolkit</w:t>
      </w:r>
      <w:r w:rsidRPr="259B213C" w:rsidR="007A284D">
        <w:rPr>
          <w:rFonts w:ascii="Arial" w:hAnsi="Arial" w:cs="Arial"/>
          <w:i w:val="1"/>
          <w:iCs w:val="1"/>
        </w:rPr>
        <w:t xml:space="preserve"> </w:t>
      </w:r>
      <w:r w:rsidRPr="259B213C" w:rsidR="4199809D">
        <w:rPr>
          <w:rFonts w:ascii="Arial" w:hAnsi="Arial" w:cs="Arial"/>
          <w:i w:val="1"/>
          <w:iCs w:val="1"/>
        </w:rPr>
        <w:t>is</w:t>
      </w:r>
      <w:r w:rsidRPr="259B213C" w:rsidR="007A284D">
        <w:rPr>
          <w:rFonts w:ascii="Arial" w:hAnsi="Arial" w:cs="Arial"/>
          <w:i w:val="1"/>
          <w:iCs w:val="1"/>
        </w:rPr>
        <w:t xml:space="preserve"> </w:t>
      </w:r>
      <w:r w:rsidRPr="259B213C" w:rsidR="00676425">
        <w:rPr>
          <w:rFonts w:ascii="Arial" w:hAnsi="Arial" w:cs="Arial"/>
          <w:i w:val="1"/>
          <w:iCs w:val="1"/>
        </w:rPr>
        <w:t xml:space="preserve">available to download </w:t>
      </w:r>
      <w:r w:rsidRPr="259B213C" w:rsidR="00FD2A4C">
        <w:rPr>
          <w:rFonts w:ascii="Arial" w:hAnsi="Arial" w:cs="Arial"/>
          <w:i w:val="1"/>
          <w:iCs w:val="1"/>
        </w:rPr>
        <w:t>on</w:t>
      </w:r>
      <w:r w:rsidRPr="259B213C" w:rsidR="00DC4896">
        <w:rPr>
          <w:rFonts w:ascii="Arial" w:hAnsi="Arial" w:cs="Arial"/>
          <w:i w:val="1"/>
          <w:iCs w:val="1"/>
        </w:rPr>
        <w:t xml:space="preserve">: </w:t>
      </w:r>
      <w:r w:rsidRPr="259B213C" w:rsidR="006D0D1C">
        <w:rPr>
          <w:rFonts w:ascii="Arial" w:hAnsi="Arial" w:cs="Arial"/>
          <w:i w:val="1"/>
          <w:iCs w:val="1"/>
        </w:rPr>
        <w:t>https://marincommutes.org/rewards/transit-month-challenge</w:t>
      </w:r>
      <w:r w:rsidRPr="259B213C" w:rsidR="00FD2A4C">
        <w:rPr>
          <w:rFonts w:ascii="Arial" w:hAnsi="Arial" w:cs="Arial"/>
          <w:i w:val="1"/>
          <w:iCs w:val="1"/>
        </w:rPr>
        <w:t xml:space="preserve"> </w:t>
      </w:r>
    </w:p>
    <w:p w:rsidRPr="00676425" w:rsidR="009F5B78" w:rsidP="009F5B78" w:rsidRDefault="009F5B78" w14:paraId="183990C5" w14:textId="77777777">
      <w:pPr>
        <w:rPr>
          <w:rFonts w:ascii="Arial" w:hAnsi="Arial" w:cs="Arial" w:eastAsiaTheme="minorEastAsia"/>
          <w:i/>
          <w:iCs/>
        </w:rPr>
      </w:pPr>
      <w:r w:rsidRPr="00676425">
        <w:rPr>
          <w:rFonts w:ascii="Arial" w:hAnsi="Arial" w:cs="Arial" w:eastAsiaTheme="minorEastAsia"/>
          <w:i/>
          <w:iCs/>
        </w:rPr>
        <w:t>For any questions or additional support, please contact us at marincommutes@tam.ca.gov.</w:t>
      </w:r>
    </w:p>
    <w:p w:rsidR="009313BF" w:rsidP="2876E233" w:rsidRDefault="009313BF" w14:paraId="32B6226E" w14:textId="77777777">
      <w:pPr>
        <w:rPr>
          <w:rFonts w:ascii="Arial" w:hAnsi="Arial" w:cs="Arial"/>
          <w:b/>
          <w:bCs/>
          <w:color w:val="FF0000"/>
        </w:rPr>
      </w:pPr>
    </w:p>
    <w:p w:rsidR="008D479B" w:rsidP="2876E233" w:rsidRDefault="3F49CC96" w14:paraId="28DB6587" w14:textId="2610C59F">
      <w:pPr>
        <w:rPr>
          <w:rFonts w:ascii="Arial" w:hAnsi="Arial" w:cs="Arial"/>
          <w:b/>
          <w:bCs/>
          <w:color w:val="FF0000"/>
        </w:rPr>
      </w:pPr>
      <w:r w:rsidRPr="2635D236">
        <w:rPr>
          <w:rFonts w:ascii="Arial" w:hAnsi="Arial" w:cs="Arial"/>
          <w:b/>
          <w:bCs/>
          <w:color w:val="FF0000"/>
        </w:rPr>
        <w:t xml:space="preserve">NOTE: THIS CONTENT SHOULD ONLY BE </w:t>
      </w:r>
      <w:r w:rsidR="007D3CF4">
        <w:rPr>
          <w:rFonts w:ascii="Arial" w:hAnsi="Arial" w:cs="Arial"/>
          <w:b/>
          <w:bCs/>
          <w:color w:val="FF0000"/>
        </w:rPr>
        <w:t>DISTRIBUTED</w:t>
      </w:r>
      <w:r w:rsidRPr="2635D236">
        <w:rPr>
          <w:rFonts w:ascii="Arial" w:hAnsi="Arial" w:cs="Arial"/>
          <w:b/>
          <w:bCs/>
          <w:color w:val="FF0000"/>
        </w:rPr>
        <w:t xml:space="preserve"> </w:t>
      </w:r>
      <w:r w:rsidR="00020A0C">
        <w:rPr>
          <w:rFonts w:ascii="Arial" w:hAnsi="Arial" w:cs="Arial"/>
          <w:b/>
          <w:bCs/>
          <w:color w:val="FF0000"/>
        </w:rPr>
        <w:t>NOW THROUGH SEPT 30</w:t>
      </w:r>
      <w:r w:rsidRPr="2635D236" w:rsidR="0BB3B696">
        <w:rPr>
          <w:rFonts w:ascii="Arial" w:hAnsi="Arial" w:cs="Arial"/>
          <w:b/>
          <w:bCs/>
          <w:color w:val="FF0000"/>
        </w:rPr>
        <w:t xml:space="preserve">. </w:t>
      </w:r>
    </w:p>
    <w:p w:rsidRPr="006652ED" w:rsidR="004A1212" w:rsidP="004A1212" w:rsidRDefault="004A1212" w14:paraId="1503DBB7" w14:textId="6AE28FF2">
      <w:pPr>
        <w:pStyle w:val="Heading1"/>
        <w:rPr>
          <w:rFonts w:ascii="Arial" w:hAnsi="Arial" w:cs="Arial"/>
        </w:rPr>
      </w:pPr>
      <w:r w:rsidRPr="006652ED">
        <w:rPr>
          <w:rFonts w:ascii="Arial" w:hAnsi="Arial" w:cs="Arial"/>
        </w:rPr>
        <w:t>Newsletter Content</w:t>
      </w:r>
    </w:p>
    <w:p w:rsidRPr="00676425" w:rsidR="009145FF" w:rsidP="00693014" w:rsidRDefault="00224B95" w14:paraId="3339EEED" w14:textId="5BDF518B">
      <w:pPr>
        <w:tabs>
          <w:tab w:val="right" w:pos="9360"/>
        </w:tabs>
        <w:rPr>
          <w:rFonts w:ascii="Arial" w:hAnsi="Arial" w:cs="Arial"/>
          <w:i/>
          <w:iCs/>
        </w:rPr>
      </w:pPr>
      <w:r w:rsidRPr="00676425">
        <w:rPr>
          <w:rFonts w:ascii="Arial" w:hAnsi="Arial" w:cs="Arial"/>
          <w:i/>
          <w:iCs/>
        </w:rPr>
        <w:t xml:space="preserve">The following content may be shared with your organization's mailing list or email newsletter as a standalone email or short blurb for inclusion in a regularly scheduled newsletter. </w:t>
      </w:r>
    </w:p>
    <w:p w:rsidRPr="00033AA1" w:rsidR="00232564" w:rsidP="259B213C" w:rsidRDefault="00232564" w14:paraId="07EE4225" w14:textId="24F6BB91">
      <w:pPr>
        <w:pStyle w:val="Heading2"/>
        <w:rPr>
          <w:rFonts w:ascii="Arial" w:hAnsi="Arial" w:cs="Arial"/>
          <w:sz w:val="22"/>
          <w:szCs w:val="22"/>
          <w:highlight w:val="yellow"/>
        </w:rPr>
      </w:pPr>
      <w:r w:rsidRPr="259B213C" w:rsidR="00232564">
        <w:rPr>
          <w:rFonts w:ascii="Arial" w:hAnsi="Arial" w:cs="Arial"/>
          <w:sz w:val="22"/>
          <w:szCs w:val="22"/>
        </w:rPr>
        <w:t xml:space="preserve">Standalone Email – </w:t>
      </w:r>
      <w:r w:rsidRPr="259B213C" w:rsidR="00FA3A19">
        <w:rPr>
          <w:rFonts w:ascii="Arial" w:hAnsi="Arial" w:cs="Arial"/>
          <w:sz w:val="22"/>
          <w:szCs w:val="22"/>
          <w:highlight w:val="yellow"/>
        </w:rPr>
        <w:t>Recommend to S</w:t>
      </w:r>
      <w:r w:rsidRPr="259B213C" w:rsidR="00232564">
        <w:rPr>
          <w:rFonts w:ascii="Arial" w:hAnsi="Arial" w:cs="Arial"/>
          <w:sz w:val="22"/>
          <w:szCs w:val="22"/>
          <w:highlight w:val="yellow"/>
        </w:rPr>
        <w:t xml:space="preserve">hared </w:t>
      </w:r>
      <w:r w:rsidRPr="259B213C" w:rsidR="00FA3A19">
        <w:rPr>
          <w:rFonts w:ascii="Arial" w:hAnsi="Arial" w:cs="Arial"/>
          <w:sz w:val="22"/>
          <w:szCs w:val="22"/>
          <w:highlight w:val="yellow"/>
        </w:rPr>
        <w:t>Early Sept</w:t>
      </w:r>
      <w:r w:rsidRPr="259B213C" w:rsidR="24175AFD">
        <w:rPr>
          <w:rFonts w:ascii="Arial" w:hAnsi="Arial" w:cs="Arial"/>
          <w:sz w:val="22"/>
          <w:szCs w:val="22"/>
          <w:highlight w:val="yellow"/>
        </w:rPr>
        <w:t xml:space="preserve">. </w:t>
      </w:r>
      <w:r w:rsidRPr="259B213C" w:rsidR="00FA3A19">
        <w:rPr>
          <w:rFonts w:ascii="Arial" w:hAnsi="Arial" w:cs="Arial"/>
          <w:sz w:val="22"/>
          <w:szCs w:val="22"/>
          <w:highlight w:val="yellow"/>
        </w:rPr>
        <w:t>and</w:t>
      </w:r>
      <w:r w:rsidRPr="259B213C" w:rsidR="00232564">
        <w:rPr>
          <w:rFonts w:ascii="Arial" w:hAnsi="Arial" w:cs="Arial"/>
          <w:sz w:val="22"/>
          <w:szCs w:val="22"/>
          <w:highlight w:val="yellow"/>
        </w:rPr>
        <w:t xml:space="preserve"> </w:t>
      </w:r>
      <w:r w:rsidRPr="259B213C" w:rsidR="00FA3A19">
        <w:rPr>
          <w:rFonts w:ascii="Arial" w:hAnsi="Arial" w:cs="Arial"/>
          <w:sz w:val="22"/>
          <w:szCs w:val="22"/>
          <w:highlight w:val="yellow"/>
        </w:rPr>
        <w:t>before</w:t>
      </w:r>
      <w:r w:rsidRPr="259B213C" w:rsidR="008D479B">
        <w:rPr>
          <w:rFonts w:ascii="Arial" w:hAnsi="Arial" w:cs="Arial"/>
          <w:sz w:val="22"/>
          <w:szCs w:val="22"/>
          <w:highlight w:val="yellow"/>
        </w:rPr>
        <w:t xml:space="preserve"> </w:t>
      </w:r>
      <w:r w:rsidRPr="259B213C" w:rsidR="00FA3A19">
        <w:rPr>
          <w:rFonts w:ascii="Arial" w:hAnsi="Arial" w:cs="Arial"/>
          <w:sz w:val="22"/>
          <w:szCs w:val="22"/>
          <w:highlight w:val="yellow"/>
        </w:rPr>
        <w:t>Sept.</w:t>
      </w:r>
      <w:r w:rsidRPr="259B213C" w:rsidR="00DC4896">
        <w:rPr>
          <w:rFonts w:ascii="Arial" w:hAnsi="Arial" w:cs="Arial"/>
          <w:sz w:val="22"/>
          <w:szCs w:val="22"/>
          <w:highlight w:val="yellow"/>
        </w:rPr>
        <w:t xml:space="preserve"> </w:t>
      </w:r>
      <w:r w:rsidRPr="259B213C" w:rsidR="00FA3A19">
        <w:rPr>
          <w:rFonts w:ascii="Arial" w:hAnsi="Arial" w:cs="Arial"/>
          <w:sz w:val="22"/>
          <w:szCs w:val="22"/>
          <w:highlight w:val="yellow"/>
        </w:rPr>
        <w:t>11</w:t>
      </w:r>
      <w:r w:rsidRPr="259B213C" w:rsidR="507D00ED">
        <w:rPr>
          <w:rFonts w:ascii="Arial" w:hAnsi="Arial" w:cs="Arial"/>
          <w:sz w:val="22"/>
          <w:szCs w:val="22"/>
          <w:highlight w:val="yellow"/>
        </w:rPr>
        <w:t>, 2026</w:t>
      </w:r>
    </w:p>
    <w:p w:rsidRPr="00033AA1" w:rsidR="00232564" w:rsidP="00232564" w:rsidRDefault="00232564" w14:paraId="5A6C323F" w14:textId="77777777">
      <w:pPr>
        <w:pStyle w:val="Heading2"/>
        <w:rPr>
          <w:rFonts w:ascii="Arial" w:hAnsi="Arial" w:cs="Arial"/>
          <w:sz w:val="22"/>
          <w:szCs w:val="22"/>
        </w:rPr>
      </w:pPr>
    </w:p>
    <w:p w:rsidR="00232564" w:rsidP="259B213C" w:rsidRDefault="00232564" w14:paraId="03D08C8F" w14:textId="552F83A0">
      <w:pPr>
        <w:rPr>
          <w:rFonts w:ascii="Arial" w:hAnsi="Arial" w:cs="Arial"/>
          <w:color w:val="000000"/>
        </w:rPr>
      </w:pPr>
      <w:r w:rsidRPr="259B213C" w:rsidR="00232564">
        <w:rPr>
          <w:rFonts w:ascii="Arial" w:hAnsi="Arial" w:eastAsia="Arial" w:cs="Arial"/>
          <w:b w:val="1"/>
          <w:bCs w:val="1"/>
          <w:u w:val="single"/>
        </w:rPr>
        <w:t>Subject:</w:t>
      </w:r>
      <w:r w:rsidRPr="259B213C" w:rsidR="00232564">
        <w:rPr>
          <w:rFonts w:ascii="Arial" w:hAnsi="Arial" w:eastAsia="Arial" w:cs="Arial"/>
          <w:b w:val="1"/>
          <w:bCs w:val="1"/>
          <w:sz w:val="24"/>
          <w:szCs w:val="24"/>
        </w:rPr>
        <w:t xml:space="preserve"> </w:t>
      </w:r>
      <w:r w:rsidRPr="259B213C" w:rsidR="00F63C9E">
        <w:rPr>
          <w:rFonts w:ascii="Arial" w:hAnsi="Arial" w:cs="Arial"/>
          <w:color w:val="000000" w:themeColor="text1" w:themeTint="FF" w:themeShade="FF"/>
        </w:rPr>
        <w:t>It's</w:t>
      </w:r>
      <w:r w:rsidRPr="259B213C" w:rsidR="00F63C9E">
        <w:rPr>
          <w:rFonts w:ascii="Arial" w:hAnsi="Arial" w:cs="Arial"/>
          <w:color w:val="000000" w:themeColor="text1" w:themeTint="FF" w:themeShade="FF"/>
        </w:rPr>
        <w:t xml:space="preserve"> Go Time, Transit Month Starts Today!</w:t>
      </w:r>
    </w:p>
    <w:p w:rsidR="009E4990" w:rsidP="5258E03D" w:rsidRDefault="009E4990" w14:paraId="3D1C0410" w14:textId="77777777">
      <w:pPr>
        <w:rPr>
          <w:rFonts w:ascii="Arial" w:hAnsi="Arial" w:cs="Arial"/>
          <w:color w:val="000000"/>
          <w:szCs w:val="22"/>
        </w:rPr>
      </w:pPr>
    </w:p>
    <w:p w:rsidRPr="009E4990" w:rsidR="009E4990" w:rsidP="009E4990" w:rsidRDefault="009E4990" w14:paraId="74A07543" w14:textId="64E80D67">
      <w:pPr>
        <w:rPr>
          <w:rFonts w:ascii="Arial" w:hAnsi="Arial" w:cs="Arial"/>
        </w:rPr>
      </w:pPr>
      <w:r w:rsidRPr="009E4990">
        <w:rPr>
          <w:rFonts w:ascii="Arial" w:hAnsi="Arial" w:cs="Arial"/>
        </w:rPr>
        <w:t xml:space="preserve">Transit Month is officially here! Starting today, Marin commuters can join the challenge by taking </w:t>
      </w:r>
      <w:r>
        <w:rPr>
          <w:rFonts w:ascii="Arial" w:hAnsi="Arial" w:cs="Arial"/>
        </w:rPr>
        <w:t>the bus, train or ferry</w:t>
      </w:r>
      <w:r w:rsidRPr="009E4990">
        <w:rPr>
          <w:rFonts w:ascii="Arial" w:hAnsi="Arial" w:cs="Arial"/>
        </w:rPr>
        <w:t xml:space="preserve">, logging trips, and discovering a commute that can save money, reduce stress, and give you time back in your day. Whether you’re a seasoned commuter or new to the journey, September is a great month to get on board! </w:t>
      </w:r>
    </w:p>
    <w:p w:rsidRPr="009E4990" w:rsidR="009E4990" w:rsidP="009E4990" w:rsidRDefault="009E4990" w14:paraId="4ABF6F98" w14:textId="77777777">
      <w:pPr>
        <w:rPr>
          <w:rFonts w:ascii="Arial" w:hAnsi="Arial" w:cs="Arial"/>
        </w:rPr>
      </w:pPr>
      <w:r w:rsidRPr="009E4990">
        <w:rPr>
          <w:rFonts w:ascii="Arial" w:hAnsi="Arial" w:cs="Arial"/>
        </w:rPr>
        <w:t xml:space="preserve">Want to </w:t>
      </w:r>
      <w:bookmarkStart w:name="_Int_rU9aU0RX" w:id="0"/>
      <w:r w:rsidRPr="009E4990">
        <w:rPr>
          <w:rFonts w:ascii="Arial" w:hAnsi="Arial" w:cs="Arial"/>
        </w:rPr>
        <w:t>take it</w:t>
      </w:r>
      <w:bookmarkEnd w:id="0"/>
      <w:r w:rsidRPr="009E4990">
        <w:rPr>
          <w:rFonts w:ascii="Arial" w:hAnsi="Arial" w:cs="Arial"/>
        </w:rPr>
        <w:t xml:space="preserve"> up a notch for a chance to win great prizes? </w:t>
      </w:r>
    </w:p>
    <w:p w:rsidRPr="009E4990" w:rsidR="009E4990" w:rsidP="009E4990" w:rsidRDefault="009E4990" w14:paraId="2D28F568" w14:textId="77777777">
      <w:pPr>
        <w:pStyle w:val="ListParagraph"/>
        <w:numPr>
          <w:ilvl w:val="0"/>
          <w:numId w:val="29"/>
        </w:numPr>
        <w:spacing w:after="300" w:line="260" w:lineRule="exact"/>
        <w:rPr>
          <w:rFonts w:ascii="Arial" w:hAnsi="Arial" w:cs="Arial"/>
          <w:b/>
          <w:bCs/>
        </w:rPr>
      </w:pPr>
      <w:r w:rsidRPr="009E4990">
        <w:rPr>
          <w:rFonts w:ascii="Arial" w:hAnsi="Arial" w:cs="Arial"/>
        </w:rPr>
        <w:t xml:space="preserve">Remember to log </w:t>
      </w:r>
      <w:r w:rsidRPr="009E4990">
        <w:rPr>
          <w:rFonts w:ascii="Arial" w:hAnsi="Arial" w:cs="Arial"/>
          <w:b/>
          <w:bCs/>
        </w:rPr>
        <w:t>12 transit trips</w:t>
      </w:r>
      <w:r w:rsidRPr="009E4990">
        <w:rPr>
          <w:rFonts w:ascii="Arial" w:hAnsi="Arial" w:cs="Arial"/>
        </w:rPr>
        <w:t xml:space="preserve"> from </w:t>
      </w:r>
      <w:r w:rsidRPr="009E4990">
        <w:rPr>
          <w:rFonts w:ascii="Arial" w:hAnsi="Arial" w:cs="Arial"/>
          <w:b/>
          <w:bCs/>
        </w:rPr>
        <w:t>September 1 – 30</w:t>
      </w:r>
    </w:p>
    <w:p w:rsidRPr="009E4990" w:rsidR="009E4990" w:rsidP="009E4990" w:rsidRDefault="009E4990" w14:paraId="175B72CC" w14:textId="77777777">
      <w:pPr>
        <w:pStyle w:val="ListParagraph"/>
        <w:numPr>
          <w:ilvl w:val="0"/>
          <w:numId w:val="29"/>
        </w:numPr>
        <w:spacing w:after="300" w:line="260" w:lineRule="exact"/>
        <w:rPr>
          <w:rFonts w:ascii="Arial" w:hAnsi="Arial" w:cs="Arial"/>
        </w:rPr>
      </w:pPr>
      <w:r w:rsidRPr="009E4990">
        <w:rPr>
          <w:rFonts w:ascii="Arial" w:hAnsi="Arial" w:cs="Arial"/>
        </w:rPr>
        <w:t>Log your very first transit trip, or your first trip of the year, as part of your 12 trips for a bonus entry</w:t>
      </w:r>
    </w:p>
    <w:p w:rsidRPr="009E4990" w:rsidR="009E4990" w:rsidP="009E4990" w:rsidRDefault="009E4990" w14:paraId="2A4FB1AF" w14:textId="77777777">
      <w:pPr>
        <w:pStyle w:val="ListParagraph"/>
        <w:numPr>
          <w:ilvl w:val="0"/>
          <w:numId w:val="29"/>
        </w:numPr>
        <w:spacing w:after="300" w:line="260" w:lineRule="exact"/>
        <w:rPr>
          <w:rFonts w:ascii="Arial" w:hAnsi="Arial" w:cs="Arial"/>
        </w:rPr>
      </w:pPr>
      <w:r w:rsidRPr="009E4990">
        <w:rPr>
          <w:rFonts w:ascii="Arial" w:hAnsi="Arial" w:cs="Arial"/>
        </w:rPr>
        <w:t xml:space="preserve">Review local </w:t>
      </w:r>
      <w:hyperlink r:id="rId11">
        <w:r w:rsidRPr="009E4990">
          <w:rPr>
            <w:rStyle w:val="Hyperlink"/>
            <w:rFonts w:ascii="Arial" w:hAnsi="Arial" w:cs="Arial"/>
          </w:rPr>
          <w:t>transit options</w:t>
        </w:r>
      </w:hyperlink>
      <w:r w:rsidRPr="009E4990">
        <w:rPr>
          <w:rFonts w:ascii="Arial" w:hAnsi="Arial" w:cs="Arial"/>
        </w:rPr>
        <w:t xml:space="preserve"> or use the transit planning tool in your Rewards account </w:t>
      </w:r>
    </w:p>
    <w:p w:rsidRPr="009E4990" w:rsidR="009E4990" w:rsidP="009E4990" w:rsidRDefault="009E4990" w14:paraId="4E605B8B" w14:textId="77777777">
      <w:pPr>
        <w:pStyle w:val="ListParagraph"/>
        <w:numPr>
          <w:ilvl w:val="0"/>
          <w:numId w:val="29"/>
        </w:numPr>
        <w:spacing w:after="300" w:line="260" w:lineRule="exact"/>
        <w:rPr>
          <w:rFonts w:ascii="Arial" w:hAnsi="Arial" w:cs="Arial"/>
        </w:rPr>
      </w:pPr>
      <w:r w:rsidRPr="009E4990">
        <w:rPr>
          <w:rFonts w:ascii="Arial" w:hAnsi="Arial" w:cs="Arial"/>
        </w:rPr>
        <w:t xml:space="preserve">Share your transit story on social media </w:t>
      </w:r>
    </w:p>
    <w:p w:rsidRPr="009E4990" w:rsidR="009E4990" w:rsidP="009E4990" w:rsidRDefault="009E4990" w14:paraId="61A4BC96" w14:textId="6AF3840B">
      <w:pPr>
        <w:spacing w:after="160"/>
        <w:rPr>
          <w:rFonts w:ascii="Arial" w:hAnsi="Arial" w:cs="Arial"/>
        </w:rPr>
      </w:pPr>
      <w:r w:rsidRPr="259B213C" w:rsidR="009E4990">
        <w:rPr>
          <w:rFonts w:ascii="Arial" w:hAnsi="Arial" w:cs="Arial"/>
        </w:rPr>
        <w:t xml:space="preserve">Start logging your trips </w:t>
      </w:r>
      <w:r w:rsidRPr="259B213C" w:rsidR="009E4990">
        <w:rPr>
          <w:rFonts w:ascii="Arial" w:hAnsi="Arial" w:cs="Arial"/>
        </w:rPr>
        <w:t>[</w:t>
      </w:r>
      <w:r w:rsidRPr="259B213C" w:rsidR="009E4990">
        <w:rPr>
          <w:rFonts w:ascii="Arial" w:hAnsi="Arial" w:cs="Arial"/>
          <w:highlight w:val="yellow"/>
        </w:rPr>
        <w:t>link</w:t>
      </w:r>
      <w:r w:rsidRPr="259B213C" w:rsidR="006D0D1C">
        <w:rPr>
          <w:rFonts w:ascii="Arial" w:hAnsi="Arial" w:cs="Arial"/>
        </w:rPr>
        <w:t xml:space="preserve"> - </w:t>
      </w:r>
      <w:r w:rsidRPr="259B213C" w:rsidR="006D0D1C">
        <w:rPr>
          <w:rFonts w:ascii="Arial" w:hAnsi="Arial" w:cs="Arial"/>
          <w:i w:val="1"/>
          <w:iCs w:val="1"/>
        </w:rPr>
        <w:t>https://marincommutes.org/rewards/transit-month-challenge</w:t>
      </w:r>
      <w:r w:rsidRPr="259B213C" w:rsidR="009E4990">
        <w:rPr>
          <w:rFonts w:ascii="Arial" w:hAnsi="Arial" w:cs="Arial"/>
        </w:rPr>
        <w:t>]</w:t>
      </w:r>
    </w:p>
    <w:p w:rsidR="009E4990" w:rsidP="009E4990" w:rsidRDefault="009E4990" w14:paraId="425F907E" w14:textId="77777777">
      <w:pPr>
        <w:spacing w:after="160"/>
        <w:rPr>
          <w:rFonts w:ascii="Arial" w:hAnsi="Arial" w:cs="Arial" w:eastAsiaTheme="minorEastAsia"/>
        </w:rPr>
      </w:pPr>
    </w:p>
    <w:p w:rsidRPr="009E4990" w:rsidR="009E4990" w:rsidP="009E4990" w:rsidRDefault="009E4990" w14:paraId="6736FC40" w14:textId="362F4B24">
      <w:pPr>
        <w:spacing w:after="160"/>
        <w:rPr>
          <w:rFonts w:ascii="Arial" w:hAnsi="Arial" w:cs="Arial"/>
        </w:rPr>
      </w:pPr>
      <w:r>
        <w:rPr>
          <w:rFonts w:ascii="Arial" w:hAnsi="Arial" w:cs="Arial"/>
        </w:rPr>
        <w:t xml:space="preserve">Remember: </w:t>
      </w:r>
      <w:r w:rsidRPr="009E4990">
        <w:rPr>
          <w:rFonts w:ascii="Arial" w:hAnsi="Arial" w:cs="Arial"/>
        </w:rPr>
        <w:t xml:space="preserve">Take transit with peace of mind, knowing the </w:t>
      </w:r>
      <w:hyperlink r:id="rId12">
        <w:r w:rsidRPr="009E4990">
          <w:rPr>
            <w:rStyle w:val="Hyperlink"/>
            <w:rFonts w:ascii="Arial" w:hAnsi="Arial" w:cs="Arial"/>
          </w:rPr>
          <w:t>Emergency Ride Home</w:t>
        </w:r>
      </w:hyperlink>
      <w:r w:rsidRPr="009E4990">
        <w:rPr>
          <w:rStyle w:val="Hyperlink"/>
        </w:rPr>
        <w:t xml:space="preserve"> </w:t>
      </w:r>
      <w:r w:rsidRPr="009E4990">
        <w:rPr>
          <w:rFonts w:ascii="Arial" w:hAnsi="Arial" w:cs="Arial"/>
        </w:rPr>
        <w:t>program has you covered when unexpected situations arise.</w:t>
      </w:r>
    </w:p>
    <w:p w:rsidRPr="00363E03" w:rsidR="009E4990" w:rsidP="5258E03D" w:rsidRDefault="009E4990" w14:paraId="55FD61DE" w14:textId="77777777">
      <w:pPr>
        <w:rPr>
          <w:rFonts w:ascii="Arial" w:hAnsi="Arial" w:eastAsia="Arial" w:cs="Arial"/>
          <w:b/>
          <w:bCs/>
          <w:sz w:val="24"/>
        </w:rPr>
      </w:pPr>
    </w:p>
    <w:p w:rsidRPr="006652ED" w:rsidR="004A1212" w:rsidP="006652ED" w:rsidRDefault="004A1212" w14:paraId="1B56D317" w14:textId="77777777">
      <w:pPr>
        <w:pStyle w:val="paragraph"/>
        <w:spacing w:before="0" w:beforeAutospacing="0" w:after="0" w:afterAutospacing="0"/>
        <w:textAlignment w:val="baseline"/>
        <w:rPr>
          <w:rStyle w:val="normaltextrun"/>
          <w:rFonts w:ascii="Arial" w:hAnsi="Arial" w:cs="Arial" w:eastAsiaTheme="majorEastAsia"/>
          <w:color w:val="121111"/>
          <w:szCs w:val="22"/>
        </w:rPr>
      </w:pPr>
    </w:p>
    <w:p w:rsidRPr="006652ED" w:rsidR="38E33632" w:rsidP="004A1212" w:rsidRDefault="006A5EFE" w14:paraId="2FEA6221" w14:textId="59E43033">
      <w:pPr>
        <w:pStyle w:val="Heading2"/>
        <w:rPr>
          <w:rFonts w:ascii="Arial" w:hAnsi="Arial" w:cs="Arial"/>
        </w:rPr>
      </w:pPr>
      <w:r w:rsidRPr="259B213C" w:rsidR="006A5EFE">
        <w:rPr>
          <w:rFonts w:ascii="Arial" w:hAnsi="Arial" w:cs="Arial"/>
        </w:rPr>
        <w:t xml:space="preserve">Short Blurb </w:t>
      </w:r>
      <w:r w:rsidRPr="259B213C" w:rsidR="008D479B">
        <w:rPr>
          <w:rFonts w:ascii="Arial" w:hAnsi="Arial" w:cs="Arial"/>
        </w:rPr>
        <w:t xml:space="preserve">- </w:t>
      </w:r>
      <w:r w:rsidRPr="259B213C" w:rsidR="006A5EFE">
        <w:rPr>
          <w:rFonts w:ascii="Arial" w:hAnsi="Arial" w:cs="Arial"/>
          <w:highlight w:val="yellow"/>
        </w:rPr>
        <w:t>For Inclusion in Regularly Scheduled Newsletter</w:t>
      </w:r>
      <w:r w:rsidRPr="259B213C" w:rsidR="00C5328B">
        <w:rPr>
          <w:rFonts w:ascii="Arial" w:hAnsi="Arial" w:cs="Arial"/>
          <w:highlight w:val="yellow"/>
        </w:rPr>
        <w:t xml:space="preserve"> b</w:t>
      </w:r>
      <w:r w:rsidRPr="259B213C" w:rsidR="00A764B9">
        <w:rPr>
          <w:rFonts w:ascii="Arial" w:hAnsi="Arial" w:cs="Arial"/>
          <w:highlight w:val="yellow"/>
        </w:rPr>
        <w:t>y</w:t>
      </w:r>
      <w:r w:rsidRPr="259B213C" w:rsidR="00C5328B">
        <w:rPr>
          <w:rFonts w:ascii="Arial" w:hAnsi="Arial" w:cs="Arial"/>
          <w:highlight w:val="yellow"/>
        </w:rPr>
        <w:t xml:space="preserve"> </w:t>
      </w:r>
      <w:r w:rsidRPr="259B213C" w:rsidR="00FA3A19">
        <w:rPr>
          <w:rFonts w:ascii="Arial" w:hAnsi="Arial" w:cs="Arial"/>
          <w:highlight w:val="yellow"/>
        </w:rPr>
        <w:t>Sept</w:t>
      </w:r>
      <w:r w:rsidRPr="259B213C" w:rsidR="335650FC">
        <w:rPr>
          <w:rFonts w:ascii="Arial" w:hAnsi="Arial" w:cs="Arial"/>
          <w:highlight w:val="yellow"/>
        </w:rPr>
        <w:t>.</w:t>
      </w:r>
      <w:r w:rsidRPr="259B213C" w:rsidR="00C5328B">
        <w:rPr>
          <w:rFonts w:ascii="Arial" w:hAnsi="Arial" w:cs="Arial"/>
          <w:highlight w:val="yellow"/>
        </w:rPr>
        <w:t xml:space="preserve"> </w:t>
      </w:r>
      <w:r w:rsidRPr="259B213C" w:rsidR="00FA3A19">
        <w:rPr>
          <w:rFonts w:ascii="Arial" w:hAnsi="Arial" w:cs="Arial"/>
          <w:highlight w:val="yellow"/>
        </w:rPr>
        <w:t>18</w:t>
      </w:r>
    </w:p>
    <w:p w:rsidR="00C5328B" w:rsidP="5258E03D" w:rsidRDefault="00C5328B" w14:paraId="57B158D3" w14:textId="7FB369B0">
      <w:pPr>
        <w:rPr>
          <w:rFonts w:ascii="Arial" w:hAnsi="Arial" w:eastAsia="Arial" w:cs="Arial"/>
        </w:rPr>
      </w:pPr>
    </w:p>
    <w:p w:rsidRPr="008F0DDB" w:rsidR="008F0DDB" w:rsidP="5258E03D" w:rsidRDefault="008F0DDB" w14:paraId="7AEA21A7" w14:textId="77777777">
      <w:pPr>
        <w:rPr>
          <w:rFonts w:ascii="Arial" w:hAnsi="Arial" w:cs="Arial"/>
        </w:rPr>
      </w:pPr>
    </w:p>
    <w:p w:rsidRPr="008F0DDB" w:rsidR="008F0DDB" w:rsidP="5258E03D" w:rsidRDefault="008F0DDB" w14:paraId="4B5CB5F1" w14:textId="4F0CAA45">
      <w:pPr>
        <w:rPr>
          <w:rFonts w:ascii="Arial" w:hAnsi="Arial" w:cs="Arial"/>
        </w:rPr>
      </w:pPr>
      <w:r w:rsidRPr="259B213C" w:rsidR="008F0DDB">
        <w:rPr>
          <w:rFonts w:ascii="Arial" w:hAnsi="Arial" w:cs="Arial"/>
        </w:rPr>
        <w:t xml:space="preserve">Celebrate Transit Month with Marin Commutes! From September 1–30, commuters are invited to take the bus, ferry, or train to save money, skip traffic, enjoy extra time during their commute, and help reduce emissions. Log 12 transit trips for a chance to win one of three $100 gift cards, with bonus and social media prize opportunities also available. Learn more </w:t>
      </w:r>
      <w:r w:rsidRPr="259B213C" w:rsidR="7FAE2834">
        <w:rPr>
          <w:rFonts w:ascii="Arial" w:hAnsi="Arial" w:cs="Arial"/>
        </w:rPr>
        <w:t>(link</w:t>
      </w:r>
      <w:r w:rsidRPr="259B213C" w:rsidR="008F0DDB">
        <w:rPr>
          <w:rFonts w:ascii="Arial" w:hAnsi="Arial" w:cs="Arial"/>
          <w:highlight w:val="yellow"/>
        </w:rPr>
        <w:t xml:space="preserve"> to site</w:t>
      </w:r>
      <w:r w:rsidRPr="259B213C" w:rsidR="006D0D1C">
        <w:rPr>
          <w:rFonts w:ascii="Arial" w:hAnsi="Arial" w:cs="Arial"/>
        </w:rPr>
        <w:t xml:space="preserve"> - </w:t>
      </w:r>
      <w:r w:rsidRPr="259B213C" w:rsidR="006D0D1C">
        <w:rPr>
          <w:rFonts w:ascii="Arial" w:hAnsi="Arial" w:cs="Arial"/>
          <w:i w:val="1"/>
          <w:iCs w:val="1"/>
        </w:rPr>
        <w:t>https://marincommutes.org/rewards/transit-month-challenge</w:t>
      </w:r>
      <w:r w:rsidRPr="259B213C" w:rsidR="008F0DDB">
        <w:rPr>
          <w:rFonts w:ascii="Arial" w:hAnsi="Arial" w:cs="Arial"/>
        </w:rPr>
        <w:t xml:space="preserve">) </w:t>
      </w:r>
    </w:p>
    <w:p w:rsidRPr="008F0DDB" w:rsidR="008F0DDB" w:rsidP="5258E03D" w:rsidRDefault="008F0DDB" w14:paraId="1658A7AD" w14:textId="6C5AAB95">
      <w:pPr>
        <w:rPr>
          <w:rFonts w:ascii="Arial" w:hAnsi="Arial" w:eastAsia="Arial" w:cs="Arial"/>
        </w:rPr>
      </w:pPr>
      <w:r w:rsidRPr="259B213C" w:rsidR="008F0DDB">
        <w:rPr>
          <w:rFonts w:ascii="Arial" w:hAnsi="Arial" w:cs="Arial"/>
        </w:rPr>
        <w:t xml:space="preserve">Explore </w:t>
      </w:r>
      <w:hyperlink r:id="R1aeea626d70b4d81">
        <w:r w:rsidRPr="259B213C" w:rsidR="008F0DDB">
          <w:rPr>
            <w:rFonts w:ascii="Arial" w:hAnsi="Arial" w:cs="Arial"/>
            <w:color w:val="0000FF"/>
            <w:u w:val="single"/>
          </w:rPr>
          <w:t>transit options in and around Marin</w:t>
        </w:r>
      </w:hyperlink>
      <w:r w:rsidRPr="259B213C" w:rsidR="008F0DDB">
        <w:rPr>
          <w:rFonts w:ascii="Arial" w:hAnsi="Arial" w:cs="Arial"/>
        </w:rPr>
        <w:t xml:space="preserve"> or </w:t>
      </w:r>
      <w:r w:rsidRPr="259B213C" w:rsidR="008F0DDB">
        <w:rPr>
          <w:rFonts w:ascii="Arial" w:hAnsi="Arial" w:cs="Arial"/>
        </w:rPr>
        <w:t>log</w:t>
      </w:r>
      <w:r w:rsidRPr="259B213C" w:rsidR="0C29A5D1">
        <w:rPr>
          <w:rFonts w:ascii="Arial" w:hAnsi="Arial" w:cs="Arial"/>
        </w:rPr>
        <w:t xml:space="preserve"> </w:t>
      </w:r>
      <w:r w:rsidRPr="259B213C" w:rsidR="008F0DDB">
        <w:rPr>
          <w:rFonts w:ascii="Arial" w:hAnsi="Arial" w:cs="Arial"/>
        </w:rPr>
        <w:t>in</w:t>
      </w:r>
      <w:r w:rsidRPr="259B213C" w:rsidR="008F0DDB">
        <w:rPr>
          <w:rFonts w:ascii="Arial" w:hAnsi="Arial" w:cs="Arial"/>
        </w:rPr>
        <w:t xml:space="preserve"> to </w:t>
      </w:r>
      <w:hyperlink r:id="R22eeb0f87de44afd">
        <w:r w:rsidRPr="259B213C" w:rsidR="008F0DDB">
          <w:rPr>
            <w:rStyle w:val="Hyperlink"/>
            <w:rFonts w:ascii="Arial" w:hAnsi="Arial" w:cs="Arial"/>
          </w:rPr>
          <w:t>Marin Commutes Rewards</w:t>
        </w:r>
      </w:hyperlink>
      <w:r w:rsidRPr="259B213C" w:rsidR="008F0DDB">
        <w:rPr>
          <w:rFonts w:ascii="Arial" w:hAnsi="Arial" w:cs="Arial"/>
        </w:rPr>
        <w:t xml:space="preserve"> </w:t>
      </w:r>
      <w:r w:rsidRPr="259B213C" w:rsidR="008F0DDB">
        <w:rPr>
          <w:rFonts w:ascii="Arial" w:hAnsi="Arial" w:cs="Arial"/>
        </w:rPr>
        <w:t>to</w:t>
      </w:r>
      <w:r w:rsidRPr="259B213C" w:rsidR="008F0DDB">
        <w:rPr>
          <w:rFonts w:ascii="Arial" w:hAnsi="Arial" w:cs="Arial"/>
        </w:rPr>
        <w:t xml:space="preserve"> use the transit planning tool and start logging trips. You can also commute with peace of mind knowing the Emergency Ride Home program is available when unexpected situations arise.</w:t>
      </w:r>
    </w:p>
    <w:p w:rsidRPr="006652ED" w:rsidR="38E33632" w:rsidP="00DC626B" w:rsidRDefault="38E33632" w14:paraId="1E05CAFE" w14:textId="42121A46">
      <w:pPr>
        <w:pStyle w:val="Heading1"/>
        <w:rPr>
          <w:rFonts w:ascii="Arial" w:hAnsi="Arial" w:cs="Arial"/>
        </w:rPr>
      </w:pPr>
      <w:r w:rsidRPr="006652ED">
        <w:rPr>
          <w:rFonts w:ascii="Arial" w:hAnsi="Arial" w:cs="Arial"/>
        </w:rPr>
        <w:t xml:space="preserve">Social Media </w:t>
      </w:r>
      <w:r w:rsidRPr="006652ED" w:rsidR="005033F3">
        <w:rPr>
          <w:rFonts w:ascii="Arial" w:hAnsi="Arial" w:cs="Arial"/>
        </w:rPr>
        <w:t>Content</w:t>
      </w:r>
    </w:p>
    <w:p w:rsidRPr="00676425" w:rsidR="006505E2" w:rsidP="006505E2" w:rsidRDefault="008A5578" w14:paraId="67E1ABBB" w14:textId="351CE4EB">
      <w:pPr>
        <w:rPr>
          <w:rFonts w:ascii="Arial" w:hAnsi="Arial" w:cs="Arial"/>
          <w:i/>
          <w:iCs/>
          <w:szCs w:val="22"/>
        </w:rPr>
      </w:pPr>
      <w:r w:rsidRPr="00676425">
        <w:rPr>
          <w:rFonts w:ascii="Arial" w:hAnsi="Arial" w:cs="Arial"/>
          <w:i/>
          <w:iCs/>
          <w:szCs w:val="22"/>
        </w:rPr>
        <w:t xml:space="preserve">The following social media posts may be shared as-is or adapted to suit your organization's tone and voice. </w:t>
      </w:r>
      <w:r w:rsidRPr="00676425" w:rsidR="00EA57C0">
        <w:rPr>
          <w:rFonts w:ascii="Arial" w:hAnsi="Arial" w:cs="Arial"/>
          <w:i/>
          <w:iCs/>
          <w:szCs w:val="22"/>
        </w:rPr>
        <w:t>You can also retweet or share posts directly from </w:t>
      </w:r>
      <w:r w:rsidRPr="00676425" w:rsidR="00EA57C0">
        <w:rPr>
          <w:rFonts w:ascii="Arial" w:hAnsi="Arial" w:cs="Arial"/>
          <w:b/>
          <w:bCs/>
          <w:i/>
          <w:iCs/>
          <w:szCs w:val="22"/>
        </w:rPr>
        <w:t>@MarinCommutes</w:t>
      </w:r>
      <w:r w:rsidRPr="00676425" w:rsidR="00BB393A">
        <w:rPr>
          <w:rFonts w:ascii="Arial" w:hAnsi="Arial" w:cs="Arial"/>
          <w:i/>
          <w:iCs/>
          <w:szCs w:val="22"/>
        </w:rPr>
        <w:t xml:space="preserve">(X &amp; FB) or </w:t>
      </w:r>
      <w:r w:rsidRPr="00676425" w:rsidR="00BB393A">
        <w:rPr>
          <w:rFonts w:ascii="Arial" w:hAnsi="Arial" w:cs="Arial"/>
          <w:b/>
          <w:bCs/>
          <w:i/>
          <w:iCs/>
          <w:szCs w:val="22"/>
        </w:rPr>
        <w:t>@Marin_Commutes</w:t>
      </w:r>
      <w:r w:rsidRPr="00676425" w:rsidR="00BB393A">
        <w:rPr>
          <w:rFonts w:ascii="Arial" w:hAnsi="Arial" w:cs="Arial"/>
          <w:i/>
          <w:iCs/>
          <w:szCs w:val="22"/>
        </w:rPr>
        <w:t xml:space="preserve"> (IG) </w:t>
      </w:r>
      <w:r w:rsidRPr="00676425" w:rsidR="00EA57C0">
        <w:rPr>
          <w:rFonts w:ascii="Arial" w:hAnsi="Arial" w:cs="Arial"/>
          <w:i/>
          <w:iCs/>
          <w:szCs w:val="22"/>
        </w:rPr>
        <w:t>throughout the challenge period.</w:t>
      </w:r>
    </w:p>
    <w:p w:rsidRPr="00917CFA" w:rsidR="008D479B" w:rsidP="006505E2" w:rsidRDefault="008D479B" w14:paraId="1A4EBE96" w14:textId="77777777">
      <w:pPr>
        <w:rPr>
          <w:i/>
          <w:iCs/>
        </w:rPr>
      </w:pPr>
    </w:p>
    <w:tbl>
      <w:tblPr>
        <w:tblStyle w:val="TableGrid"/>
        <w:tblW w:w="9359" w:type="dxa"/>
        <w:tblLayout w:type="fixed"/>
        <w:tblLook w:val="06A0" w:firstRow="1" w:lastRow="0" w:firstColumn="1" w:lastColumn="0" w:noHBand="1" w:noVBand="1"/>
      </w:tblPr>
      <w:tblGrid>
        <w:gridCol w:w="1885"/>
        <w:gridCol w:w="3420"/>
        <w:gridCol w:w="4054"/>
      </w:tblGrid>
      <w:tr w:rsidR="2876E233" w:rsidTr="259B213C" w14:paraId="3C393FCB" w14:textId="77777777">
        <w:trPr>
          <w:trHeight w:val="300"/>
        </w:trPr>
        <w:tc>
          <w:tcPr>
            <w:tcW w:w="1885" w:type="dxa"/>
            <w:shd w:val="clear" w:color="auto" w:fill="4472C4" w:themeFill="accent1"/>
            <w:tcMar/>
          </w:tcPr>
          <w:p w:rsidRPr="006652ED" w:rsidR="6905ECE4" w:rsidP="2635D236" w:rsidRDefault="00F33157" w14:paraId="5E73DA5F" w14:textId="479D277D">
            <w:pPr>
              <w:rPr>
                <w:rFonts w:ascii="Arial" w:hAnsi="Arial" w:cs="Arial"/>
                <w:b/>
                <w:bCs/>
                <w:color w:val="E7E6E6" w:themeColor="background2"/>
                <w:sz w:val="21"/>
                <w:szCs w:val="21"/>
              </w:rPr>
            </w:pPr>
            <w:r>
              <w:rPr>
                <w:rFonts w:ascii="Arial" w:hAnsi="Arial" w:cs="Arial"/>
                <w:b/>
                <w:bCs/>
                <w:color w:val="E7E6E6" w:themeColor="background2"/>
                <w:sz w:val="21"/>
                <w:szCs w:val="21"/>
              </w:rPr>
              <w:t xml:space="preserve">Suggested </w:t>
            </w:r>
            <w:r w:rsidRPr="006652ED" w:rsidR="47187656">
              <w:rPr>
                <w:rFonts w:ascii="Arial" w:hAnsi="Arial" w:cs="Arial"/>
                <w:b/>
                <w:bCs/>
                <w:color w:val="E7E6E6" w:themeColor="background2"/>
                <w:sz w:val="21"/>
                <w:szCs w:val="21"/>
              </w:rPr>
              <w:t>Date</w:t>
            </w:r>
            <w:r w:rsidRPr="006652ED" w:rsidR="5706D4FC">
              <w:rPr>
                <w:rFonts w:ascii="Arial" w:hAnsi="Arial" w:cs="Arial"/>
                <w:b/>
                <w:bCs/>
                <w:color w:val="E7E6E6" w:themeColor="background2"/>
                <w:sz w:val="21"/>
                <w:szCs w:val="21"/>
              </w:rPr>
              <w:t>(</w:t>
            </w:r>
            <w:r w:rsidRPr="006652ED" w:rsidR="47187656">
              <w:rPr>
                <w:rFonts w:ascii="Arial" w:hAnsi="Arial" w:cs="Arial"/>
                <w:b/>
                <w:bCs/>
                <w:color w:val="E7E6E6" w:themeColor="background2"/>
                <w:sz w:val="21"/>
                <w:szCs w:val="21"/>
              </w:rPr>
              <w:t>s</w:t>
            </w:r>
            <w:r w:rsidRPr="006652ED" w:rsidR="5706D4FC">
              <w:rPr>
                <w:rFonts w:ascii="Arial" w:hAnsi="Arial" w:cs="Arial"/>
                <w:b/>
                <w:bCs/>
                <w:color w:val="E7E6E6" w:themeColor="background2"/>
                <w:sz w:val="21"/>
                <w:szCs w:val="21"/>
              </w:rPr>
              <w:t>)</w:t>
            </w:r>
          </w:p>
        </w:tc>
        <w:tc>
          <w:tcPr>
            <w:tcW w:w="3420" w:type="dxa"/>
            <w:shd w:val="clear" w:color="auto" w:fill="4472C4" w:themeFill="accent1"/>
            <w:tcMar/>
          </w:tcPr>
          <w:p w:rsidRPr="006652ED" w:rsidR="6905ECE4" w:rsidP="2876E233" w:rsidRDefault="6905ECE4" w14:paraId="6EC823DF" w14:textId="13F9B417">
            <w:pPr>
              <w:rPr>
                <w:rFonts w:ascii="Arial" w:hAnsi="Arial" w:cs="Arial"/>
                <w:b/>
                <w:color w:val="E7E6E6" w:themeColor="background2"/>
                <w:sz w:val="21"/>
                <w:szCs w:val="22"/>
              </w:rPr>
            </w:pPr>
            <w:r w:rsidRPr="006652ED">
              <w:rPr>
                <w:rFonts w:ascii="Arial" w:hAnsi="Arial" w:cs="Arial"/>
                <w:b/>
                <w:color w:val="E7E6E6" w:themeColor="background2"/>
                <w:sz w:val="21"/>
                <w:szCs w:val="22"/>
              </w:rPr>
              <w:t>Copy</w:t>
            </w:r>
          </w:p>
        </w:tc>
        <w:tc>
          <w:tcPr>
            <w:tcW w:w="4054" w:type="dxa"/>
            <w:shd w:val="clear" w:color="auto" w:fill="4472C4" w:themeFill="accent1"/>
            <w:tcMar/>
          </w:tcPr>
          <w:p w:rsidRPr="006652ED" w:rsidR="6905ECE4" w:rsidP="2876E233" w:rsidRDefault="6905ECE4" w14:paraId="43523D1E" w14:textId="4653E4A5">
            <w:pPr>
              <w:rPr>
                <w:rFonts w:ascii="Arial" w:hAnsi="Arial" w:cs="Arial"/>
                <w:b/>
                <w:color w:val="E7E6E6" w:themeColor="background2"/>
                <w:sz w:val="21"/>
                <w:szCs w:val="22"/>
              </w:rPr>
            </w:pPr>
            <w:r w:rsidRPr="006652ED">
              <w:rPr>
                <w:rFonts w:ascii="Arial" w:hAnsi="Arial" w:cs="Arial"/>
                <w:b/>
                <w:color w:val="E7E6E6" w:themeColor="background2"/>
                <w:sz w:val="21"/>
                <w:szCs w:val="22"/>
              </w:rPr>
              <w:t>Graphic</w:t>
            </w:r>
          </w:p>
        </w:tc>
      </w:tr>
      <w:tr w:rsidR="003F728D" w:rsidTr="259B213C" w14:paraId="154DDB3B" w14:textId="77777777">
        <w:trPr>
          <w:trHeight w:val="300"/>
        </w:trPr>
        <w:tc>
          <w:tcPr>
            <w:tcW w:w="1885" w:type="dxa"/>
            <w:tcMar/>
          </w:tcPr>
          <w:p w:rsidRPr="00676425" w:rsidR="003F728D" w:rsidP="74BC1CA8" w:rsidRDefault="6444EAC4" w14:paraId="7271AF12" w14:textId="75255F1C">
            <w:pPr>
              <w:spacing w:line="259" w:lineRule="auto"/>
            </w:pPr>
            <w:r w:rsidRPr="74BC1CA8">
              <w:rPr>
                <w:rFonts w:ascii="Arial" w:hAnsi="Arial" w:eastAsia="Franklin Gothic Book" w:cs="Arial"/>
                <w:color w:val="000000" w:themeColor="text1"/>
                <w:sz w:val="20"/>
                <w:szCs w:val="20"/>
              </w:rPr>
              <w:t>Before Sept 1 or on Sept 1</w:t>
            </w:r>
          </w:p>
        </w:tc>
        <w:tc>
          <w:tcPr>
            <w:tcW w:w="3420" w:type="dxa"/>
            <w:tcMar/>
          </w:tcPr>
          <w:p w:rsidR="00F63C9E" w:rsidP="259B213C" w:rsidRDefault="00F63C9E" w14:paraId="3A35D4D3" w14:textId="285A7B73">
            <w:pPr>
              <w:pStyle w:val="paragraph"/>
              <w:spacing w:before="0" w:beforeAutospacing="off" w:after="0" w:afterAutospacing="off"/>
              <w:textAlignment w:val="baseline"/>
              <w:rPr>
                <w:rFonts w:ascii="Arial" w:hAnsi="Arial" w:cs="Arial"/>
                <w:color w:val="000000"/>
                <w:sz w:val="20"/>
                <w:szCs w:val="20"/>
              </w:rPr>
            </w:pPr>
            <w:r w:rsidRPr="259B213C" w:rsidR="00F63C9E">
              <w:rPr>
                <w:rFonts w:ascii="Arial" w:hAnsi="Arial" w:cs="Arial"/>
                <w:color w:val="000000" w:themeColor="text1" w:themeTint="FF" w:themeShade="FF"/>
                <w:sz w:val="20"/>
                <w:szCs w:val="20"/>
              </w:rPr>
              <w:t xml:space="preserve">September is Transit Month! Get ready to take the bus, ferry, or train and log trips with Marin Commutes Rewards for a chance to win prizes. Log 12 transit trips from Sept. 1–30 for a chance to win one of three $100 gift cards + bonus chances to win other prizes. Log in or </w:t>
            </w:r>
            <w:r w:rsidRPr="259B213C" w:rsidR="4A7E8D24">
              <w:rPr>
                <w:rFonts w:ascii="Arial" w:hAnsi="Arial" w:cs="Arial"/>
                <w:color w:val="000000" w:themeColor="text1" w:themeTint="FF" w:themeShade="FF"/>
                <w:sz w:val="20"/>
                <w:szCs w:val="20"/>
              </w:rPr>
              <w:t>s</w:t>
            </w:r>
            <w:r w:rsidRPr="259B213C" w:rsidR="00F63C9E">
              <w:rPr>
                <w:rFonts w:ascii="Arial" w:hAnsi="Arial" w:cs="Arial"/>
                <w:color w:val="000000" w:themeColor="text1" w:themeTint="FF" w:themeShade="FF"/>
                <w:sz w:val="20"/>
                <w:szCs w:val="20"/>
              </w:rPr>
              <w:t xml:space="preserve">ign up today so you can start logging </w:t>
            </w:r>
            <w:r w:rsidRPr="259B213C" w:rsidR="00F63C9E">
              <w:rPr>
                <w:rFonts w:ascii="Arial" w:hAnsi="Arial" w:cs="Arial"/>
                <w:color w:val="000000" w:themeColor="text1" w:themeTint="FF" w:themeShade="FF"/>
                <w:sz w:val="20"/>
                <w:szCs w:val="20"/>
              </w:rPr>
              <w:t>Sept.</w:t>
            </w:r>
            <w:r w:rsidRPr="259B213C" w:rsidR="13CE425D">
              <w:rPr>
                <w:rFonts w:ascii="Arial" w:hAnsi="Arial" w:cs="Arial"/>
                <w:color w:val="000000" w:themeColor="text1" w:themeTint="FF" w:themeShade="FF"/>
                <w:sz w:val="20"/>
                <w:szCs w:val="20"/>
              </w:rPr>
              <w:t xml:space="preserve"> </w:t>
            </w:r>
            <w:r w:rsidRPr="259B213C" w:rsidR="00F63C9E">
              <w:rPr>
                <w:rFonts w:ascii="Arial" w:hAnsi="Arial" w:cs="Arial"/>
                <w:color w:val="000000" w:themeColor="text1" w:themeTint="FF" w:themeShade="FF"/>
                <w:sz w:val="20"/>
                <w:szCs w:val="20"/>
              </w:rPr>
              <w:t>1</w:t>
            </w:r>
            <w:r w:rsidRPr="259B213C" w:rsidR="00F63C9E">
              <w:rPr>
                <w:rFonts w:ascii="Arial" w:hAnsi="Arial" w:cs="Arial"/>
                <w:color w:val="000000" w:themeColor="text1" w:themeTint="FF" w:themeShade="FF"/>
                <w:sz w:val="20"/>
                <w:szCs w:val="20"/>
              </w:rPr>
              <w:t xml:space="preserve">: </w:t>
            </w:r>
          </w:p>
          <w:p w:rsidRPr="00F63C9E" w:rsidR="003F728D" w:rsidP="00FA3A19" w:rsidRDefault="00F63C9E" w14:paraId="0C05D5CB" w14:textId="48C86662">
            <w:pPr>
              <w:pStyle w:val="paragraph"/>
              <w:spacing w:before="0" w:beforeAutospacing="0" w:after="0" w:afterAutospacing="0"/>
              <w:textAlignment w:val="baseline"/>
              <w:rPr>
                <w:rFonts w:ascii="Arial" w:hAnsi="Arial" w:cs="Arial"/>
                <w:sz w:val="20"/>
                <w:szCs w:val="20"/>
              </w:rPr>
            </w:pPr>
            <w:r w:rsidRPr="00F63C9E">
              <w:rPr>
                <w:rFonts w:ascii="Arial" w:hAnsi="Arial" w:cs="Arial"/>
                <w:color w:val="000000"/>
                <w:sz w:val="20"/>
                <w:szCs w:val="20"/>
              </w:rPr>
              <w:t>[link</w:t>
            </w:r>
            <w:r w:rsidR="006D0D1C">
              <w:rPr>
                <w:rFonts w:ascii="Arial" w:hAnsi="Arial" w:cs="Arial"/>
                <w:color w:val="000000"/>
                <w:sz w:val="20"/>
                <w:szCs w:val="20"/>
              </w:rPr>
              <w:t xml:space="preserve">: </w:t>
            </w:r>
            <w:r w:rsidRPr="006D0D1C" w:rsidR="006D0D1C">
              <w:rPr>
                <w:rFonts w:ascii="Arial" w:hAnsi="Arial" w:cs="Arial"/>
                <w:color w:val="000000"/>
                <w:sz w:val="20"/>
                <w:szCs w:val="20"/>
              </w:rPr>
              <w:t>https://marincommutes.org/rewards/transit-month-challenge</w:t>
            </w:r>
            <w:r w:rsidR="006D0D1C">
              <w:rPr>
                <w:rFonts w:ascii="Arial" w:hAnsi="Arial" w:cs="Arial"/>
                <w:color w:val="000000"/>
                <w:sz w:val="20"/>
                <w:szCs w:val="20"/>
              </w:rPr>
              <w:t>]</w:t>
            </w:r>
          </w:p>
        </w:tc>
        <w:tc>
          <w:tcPr>
            <w:tcW w:w="4054" w:type="dxa"/>
            <w:tcMar/>
          </w:tcPr>
          <w:p w:rsidRPr="006652ED" w:rsidR="003F728D" w:rsidP="003F728D" w:rsidRDefault="003F728D" w14:paraId="3C2F09C4" w14:textId="0BF54EA4">
            <w:pPr>
              <w:rPr>
                <w:rFonts w:ascii="Arial" w:hAnsi="Arial" w:cs="Arial"/>
                <w:noProof/>
              </w:rPr>
            </w:pPr>
          </w:p>
          <w:p w:rsidRPr="006652ED" w:rsidR="003F728D" w:rsidP="003F728D" w:rsidRDefault="006D0D1C" w14:paraId="50F1812B" w14:textId="5B999CB6">
            <w:pPr>
              <w:rPr>
                <w:rFonts w:ascii="Arial" w:hAnsi="Arial" w:cs="Arial"/>
              </w:rPr>
            </w:pPr>
            <w:r>
              <w:rPr>
                <w:rFonts w:ascii="Arial" w:hAnsi="Arial" w:cs="Arial"/>
                <w:noProof/>
              </w:rPr>
              <w:drawing>
                <wp:inline distT="0" distB="0" distL="0" distR="0" wp14:anchorId="2F1DDD7E" wp14:editId="14DC4111">
                  <wp:extent cx="2437130" cy="2429510"/>
                  <wp:effectExtent l="0" t="0" r="1270" b="0"/>
                  <wp:docPr id="580738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738545" name="Picture 580738545"/>
                          <pic:cNvPicPr/>
                        </pic:nvPicPr>
                        <pic:blipFill>
                          <a:blip r:embed="rId15">
                            <a:extLst>
                              <a:ext uri="{28A0092B-C50C-407E-A947-70E740481C1C}">
                                <a14:useLocalDpi xmlns:a14="http://schemas.microsoft.com/office/drawing/2010/main" val="0"/>
                              </a:ext>
                            </a:extLst>
                          </a:blip>
                          <a:stretch>
                            <a:fillRect/>
                          </a:stretch>
                        </pic:blipFill>
                        <pic:spPr>
                          <a:xfrm>
                            <a:off x="0" y="0"/>
                            <a:ext cx="2437130" cy="2429510"/>
                          </a:xfrm>
                          <a:prstGeom prst="rect">
                            <a:avLst/>
                          </a:prstGeom>
                        </pic:spPr>
                      </pic:pic>
                    </a:graphicData>
                  </a:graphic>
                </wp:inline>
              </w:drawing>
            </w:r>
          </w:p>
        </w:tc>
      </w:tr>
      <w:tr w:rsidR="003F728D" w:rsidTr="259B213C" w14:paraId="0201D29C" w14:textId="77777777">
        <w:trPr>
          <w:trHeight w:val="300"/>
        </w:trPr>
        <w:tc>
          <w:tcPr>
            <w:tcW w:w="1885" w:type="dxa"/>
            <w:tcMar/>
          </w:tcPr>
          <w:p w:rsidR="003F728D" w:rsidP="003F728D" w:rsidRDefault="00FA3A19" w14:paraId="32E3A5A1" w14:textId="77777777">
            <w:pPr>
              <w:rPr>
                <w:rFonts w:ascii="Arial" w:hAnsi="Arial" w:eastAsia="Franklin Gothic Book" w:cs="Arial"/>
                <w:color w:val="000000" w:themeColor="text1"/>
                <w:sz w:val="20"/>
                <w:szCs w:val="20"/>
              </w:rPr>
            </w:pPr>
            <w:r w:rsidRPr="74BC1CA8">
              <w:rPr>
                <w:rFonts w:ascii="Arial" w:hAnsi="Arial" w:eastAsia="Franklin Gothic Book" w:cs="Arial"/>
                <w:color w:val="000000" w:themeColor="text1"/>
                <w:sz w:val="20"/>
                <w:szCs w:val="20"/>
              </w:rPr>
              <w:t>Sept 1</w:t>
            </w:r>
            <w:r w:rsidRPr="74BC1CA8" w:rsidR="755D8867">
              <w:rPr>
                <w:rFonts w:ascii="Arial" w:hAnsi="Arial" w:eastAsia="Franklin Gothic Book" w:cs="Arial"/>
                <w:color w:val="000000" w:themeColor="text1"/>
                <w:sz w:val="20"/>
                <w:szCs w:val="20"/>
              </w:rPr>
              <w:t xml:space="preserve"> – 11 </w:t>
            </w:r>
          </w:p>
          <w:p w:rsidR="00F33157" w:rsidP="00F33157" w:rsidRDefault="00F33157" w14:paraId="6255D8AB" w14:textId="77777777">
            <w:pPr>
              <w:pStyle w:val="paragraph"/>
              <w:spacing w:before="0" w:beforeAutospacing="0" w:after="0" w:afterAutospacing="0"/>
              <w:textAlignment w:val="baseline"/>
            </w:pPr>
            <w:r w:rsidRPr="74BC1CA8">
              <w:rPr>
                <w:rFonts w:ascii="Arial" w:hAnsi="Arial" w:cs="Arial"/>
                <w:color w:val="000000" w:themeColor="text1"/>
                <w:sz w:val="20"/>
                <w:szCs w:val="20"/>
              </w:rPr>
              <w:t xml:space="preserve">[NOTE: this graphic is a Reel] </w:t>
            </w:r>
          </w:p>
          <w:p w:rsidRPr="00676425" w:rsidR="00F33157" w:rsidP="003F728D" w:rsidRDefault="00F33157" w14:paraId="3BFFAE80" w14:textId="7D00ADCE">
            <w:pPr>
              <w:rPr>
                <w:rFonts w:ascii="Arial" w:hAnsi="Arial" w:eastAsia="Franklin Gothic Book" w:cs="Arial"/>
                <w:color w:val="000000" w:themeColor="text1"/>
                <w:sz w:val="20"/>
                <w:szCs w:val="20"/>
              </w:rPr>
            </w:pPr>
          </w:p>
        </w:tc>
        <w:tc>
          <w:tcPr>
            <w:tcW w:w="3420" w:type="dxa"/>
            <w:tcMar/>
          </w:tcPr>
          <w:p w:rsidR="00F63C9E" w:rsidP="74BC1CA8" w:rsidRDefault="00F63C9E" w14:paraId="747A4BE5" w14:textId="3E3E7554">
            <w:pPr>
              <w:pStyle w:val="paragraph"/>
              <w:spacing w:before="0" w:beforeAutospacing="0" w:after="0" w:afterAutospacing="0"/>
              <w:textAlignment w:val="baseline"/>
              <w:rPr>
                <w:rFonts w:ascii="Arial" w:hAnsi="Arial" w:cs="Arial"/>
                <w:color w:val="000000" w:themeColor="text1"/>
                <w:sz w:val="20"/>
                <w:szCs w:val="20"/>
              </w:rPr>
            </w:pPr>
          </w:p>
          <w:p w:rsidR="00F63C9E" w:rsidP="74BC1CA8" w:rsidRDefault="00F63C9E" w14:paraId="3BEEADCB" w14:textId="35086A58">
            <w:pPr>
              <w:pStyle w:val="paragraph"/>
              <w:spacing w:before="0" w:beforeAutospacing="0" w:after="0" w:afterAutospacing="0"/>
              <w:textAlignment w:val="baseline"/>
              <w:rPr>
                <w:rFonts w:ascii="Arial" w:hAnsi="Arial" w:cs="Arial"/>
                <w:color w:val="000000"/>
                <w:sz w:val="20"/>
                <w:szCs w:val="20"/>
              </w:rPr>
            </w:pPr>
            <w:r w:rsidRPr="74BC1CA8">
              <w:rPr>
                <w:rFonts w:ascii="Arial" w:hAnsi="Arial" w:cs="Arial"/>
                <w:color w:val="000000" w:themeColor="text1"/>
                <w:sz w:val="20"/>
                <w:szCs w:val="20"/>
              </w:rPr>
              <w:t xml:space="preserve">Transit Month kicks off today! Take transit, log your trips, and see how your commute can save money, skip traffic, and give you time back. Log 12 trips by Sept. 30 for a chance to win one of three $100 gift cards + check out the bonus prize opportunities: </w:t>
            </w:r>
          </w:p>
          <w:p w:rsidRPr="00F63C9E" w:rsidR="003F728D" w:rsidP="003F728D" w:rsidRDefault="006D0D1C" w14:paraId="5AD64229" w14:textId="09A2ECB3">
            <w:pPr>
              <w:pStyle w:val="paragraph"/>
              <w:spacing w:before="0" w:beforeAutospacing="0" w:after="0" w:afterAutospacing="0"/>
              <w:textAlignment w:val="baseline"/>
              <w:rPr>
                <w:rStyle w:val="normaltextrun"/>
                <w:rFonts w:ascii="Arial" w:hAnsi="Arial" w:cs="Arial" w:eastAsiaTheme="majorEastAsia"/>
                <w:sz w:val="20"/>
                <w:szCs w:val="20"/>
                <w:lang w:val="en"/>
              </w:rPr>
            </w:pPr>
            <w:r w:rsidRPr="00F63C9E">
              <w:rPr>
                <w:rFonts w:ascii="Arial" w:hAnsi="Arial" w:cs="Arial"/>
                <w:color w:val="000000"/>
                <w:sz w:val="20"/>
                <w:szCs w:val="20"/>
              </w:rPr>
              <w:t>[link</w:t>
            </w:r>
            <w:r>
              <w:rPr>
                <w:rFonts w:ascii="Arial" w:hAnsi="Arial" w:cs="Arial"/>
                <w:color w:val="000000"/>
                <w:sz w:val="20"/>
                <w:szCs w:val="20"/>
              </w:rPr>
              <w:t xml:space="preserve">: </w:t>
            </w:r>
            <w:r w:rsidRPr="006D0D1C">
              <w:rPr>
                <w:rFonts w:ascii="Arial" w:hAnsi="Arial" w:cs="Arial"/>
                <w:color w:val="000000"/>
                <w:sz w:val="20"/>
                <w:szCs w:val="20"/>
              </w:rPr>
              <w:t>https://marincommutes.org/rewards/transit-month-challenge</w:t>
            </w:r>
            <w:r>
              <w:rPr>
                <w:rFonts w:ascii="Arial" w:hAnsi="Arial" w:cs="Arial"/>
                <w:color w:val="000000"/>
                <w:sz w:val="20"/>
                <w:szCs w:val="20"/>
              </w:rPr>
              <w:t>]</w:t>
            </w:r>
          </w:p>
        </w:tc>
        <w:tc>
          <w:tcPr>
            <w:tcW w:w="4054" w:type="dxa"/>
            <w:tcMar/>
          </w:tcPr>
          <w:p w:rsidRPr="006652ED" w:rsidR="003F728D" w:rsidP="003F728D" w:rsidRDefault="64CBF04F" w14:paraId="68B4FAAE" w14:textId="3F83A83B">
            <w:pPr>
              <w:rPr>
                <w:rFonts w:ascii="Arial" w:hAnsi="Arial" w:cs="Arial"/>
                <w:noProof/>
              </w:rPr>
            </w:pPr>
            <w:r>
              <w:rPr>
                <w:noProof/>
              </w:rPr>
              <w:drawing>
                <wp:inline distT="0" distB="0" distL="0" distR="0" wp14:anchorId="5EEACA60" wp14:editId="3EB28662">
                  <wp:extent cx="1362075" cy="2428875"/>
                  <wp:effectExtent l="0" t="0" r="0" b="0"/>
                  <wp:docPr id="19871824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82444" name="Picture 1987182444"/>
                          <pic:cNvPicPr/>
                        </pic:nvPicPr>
                        <pic:blipFill>
                          <a:blip r:embed="rId16">
                            <a:extLst>
                              <a:ext uri="{28A0092B-C50C-407E-A947-70E740481C1C}">
                                <a14:useLocalDpi xmlns:a14="http://schemas.microsoft.com/office/drawing/2010/main"/>
                              </a:ext>
                            </a:extLst>
                          </a:blip>
                          <a:stretch>
                            <a:fillRect/>
                          </a:stretch>
                        </pic:blipFill>
                        <pic:spPr>
                          <a:xfrm>
                            <a:off x="0" y="0"/>
                            <a:ext cx="1362075" cy="2428875"/>
                          </a:xfrm>
                          <a:prstGeom prst="rect">
                            <a:avLst/>
                          </a:prstGeom>
                        </pic:spPr>
                      </pic:pic>
                    </a:graphicData>
                  </a:graphic>
                </wp:inline>
              </w:drawing>
            </w:r>
          </w:p>
        </w:tc>
      </w:tr>
      <w:tr w:rsidR="003F728D" w:rsidTr="259B213C" w14:paraId="56E2B467" w14:textId="77777777">
        <w:trPr>
          <w:trHeight w:val="300"/>
        </w:trPr>
        <w:tc>
          <w:tcPr>
            <w:tcW w:w="1885" w:type="dxa"/>
            <w:tcMar/>
          </w:tcPr>
          <w:p w:rsidRPr="00676425" w:rsidR="003F728D" w:rsidP="74BC1CA8" w:rsidRDefault="67E6DB5D" w14:paraId="46099233" w14:textId="446889A3">
            <w:pPr>
              <w:spacing w:line="259" w:lineRule="auto"/>
              <w:rPr>
                <w:rFonts w:ascii="Arial" w:hAnsi="Arial" w:eastAsia="Franklin Gothic Book" w:cs="Arial"/>
                <w:color w:val="000000" w:themeColor="text1"/>
                <w:sz w:val="20"/>
                <w:szCs w:val="20"/>
              </w:rPr>
            </w:pPr>
            <w:r w:rsidRPr="74BC1CA8">
              <w:rPr>
                <w:rFonts w:ascii="Arial" w:hAnsi="Arial" w:eastAsia="Franklin Gothic Book" w:cs="Arial"/>
                <w:color w:val="000000" w:themeColor="text1"/>
                <w:sz w:val="20"/>
                <w:szCs w:val="20"/>
              </w:rPr>
              <w:t>M</w:t>
            </w:r>
            <w:r w:rsidRPr="74BC1CA8" w:rsidR="53E52AA6">
              <w:rPr>
                <w:rFonts w:ascii="Arial" w:hAnsi="Arial" w:eastAsia="Franklin Gothic Book" w:cs="Arial"/>
                <w:color w:val="000000" w:themeColor="text1"/>
                <w:sz w:val="20"/>
                <w:szCs w:val="20"/>
              </w:rPr>
              <w:t>id-September 1</w:t>
            </w:r>
            <w:r w:rsidRPr="74BC1CA8" w:rsidR="0A90A234">
              <w:rPr>
                <w:rFonts w:ascii="Arial" w:hAnsi="Arial" w:eastAsia="Franklin Gothic Book" w:cs="Arial"/>
                <w:color w:val="000000" w:themeColor="text1"/>
                <w:sz w:val="20"/>
                <w:szCs w:val="20"/>
              </w:rPr>
              <w:t>4-18</w:t>
            </w:r>
            <w:r w:rsidR="00B36217">
              <w:rPr>
                <w:rFonts w:ascii="Arial" w:hAnsi="Arial" w:eastAsia="Franklin Gothic Book" w:cs="Arial"/>
                <w:color w:val="000000" w:themeColor="text1"/>
                <w:sz w:val="20"/>
                <w:szCs w:val="20"/>
              </w:rPr>
              <w:t xml:space="preserve">, </w:t>
            </w:r>
            <w:r w:rsidR="009F6DA1">
              <w:rPr>
                <w:rFonts w:ascii="Arial" w:hAnsi="Arial" w:eastAsia="Franklin Gothic Book" w:cs="Arial"/>
                <w:color w:val="000000" w:themeColor="text1"/>
                <w:sz w:val="20"/>
                <w:szCs w:val="20"/>
              </w:rPr>
              <w:t>however,</w:t>
            </w:r>
            <w:r w:rsidRPr="74BC1CA8" w:rsidR="68D09E44">
              <w:rPr>
                <w:rFonts w:ascii="Arial" w:hAnsi="Arial" w:eastAsia="Franklin Gothic Book" w:cs="Arial"/>
                <w:color w:val="000000" w:themeColor="text1"/>
                <w:sz w:val="20"/>
                <w:szCs w:val="20"/>
              </w:rPr>
              <w:t xml:space="preserve"> anytime </w:t>
            </w:r>
            <w:r w:rsidR="00B36217">
              <w:rPr>
                <w:rFonts w:ascii="Arial" w:hAnsi="Arial" w:eastAsia="Franklin Gothic Book" w:cs="Arial"/>
                <w:color w:val="000000" w:themeColor="text1"/>
                <w:sz w:val="20"/>
                <w:szCs w:val="20"/>
              </w:rPr>
              <w:t xml:space="preserve">during the </w:t>
            </w:r>
            <w:r w:rsidRPr="74BC1CA8" w:rsidR="68D09E44">
              <w:rPr>
                <w:rFonts w:ascii="Arial" w:hAnsi="Arial" w:eastAsia="Franklin Gothic Book" w:cs="Arial"/>
                <w:color w:val="000000" w:themeColor="text1"/>
                <w:sz w:val="20"/>
                <w:szCs w:val="20"/>
              </w:rPr>
              <w:t>month works</w:t>
            </w:r>
          </w:p>
        </w:tc>
        <w:tc>
          <w:tcPr>
            <w:tcW w:w="3420" w:type="dxa"/>
            <w:tcMar/>
          </w:tcPr>
          <w:p w:rsidRPr="00676425" w:rsidR="003F728D" w:rsidP="003F728D" w:rsidRDefault="00F63C9E" w14:paraId="783A9A6C" w14:textId="54B8E000">
            <w:pPr>
              <w:pStyle w:val="paragraph"/>
              <w:spacing w:before="0" w:beforeAutospacing="0" w:after="0" w:afterAutospacing="0"/>
              <w:textAlignment w:val="baseline"/>
              <w:rPr>
                <w:rStyle w:val="normaltextrun"/>
                <w:rFonts w:ascii="Arial" w:hAnsi="Arial" w:cs="Arial" w:eastAsiaTheme="majorEastAsia"/>
                <w:sz w:val="20"/>
                <w:szCs w:val="20"/>
                <w:lang w:val="en"/>
              </w:rPr>
            </w:pPr>
            <w:r>
              <w:rPr>
                <w:rFonts w:ascii="Arial" w:hAnsi="Arial" w:cs="Arial"/>
                <w:color w:val="000000"/>
                <w:sz w:val="18"/>
                <w:szCs w:val="18"/>
                <w:shd w:val="clear" w:color="auto" w:fill="FFFFFF"/>
              </w:rPr>
              <w:t>Taking transit or alternative modes of transportation to work or college is always worry-free with Marin Commutes’ Emergency Ride Home. The program has you covered when unexpected situations arise. Learn more: https://marincommutes.org/erh/</w:t>
            </w:r>
            <w:r>
              <w:rPr>
                <w:rFonts w:ascii="Arial" w:hAnsi="Arial" w:cs="Arial"/>
                <w:color w:val="000000"/>
                <w:sz w:val="18"/>
                <w:szCs w:val="18"/>
                <w:shd w:val="clear" w:color="auto" w:fill="C6C6C6"/>
              </w:rPr>
              <w:t> </w:t>
            </w:r>
          </w:p>
        </w:tc>
        <w:tc>
          <w:tcPr>
            <w:tcW w:w="4054" w:type="dxa"/>
            <w:tcMar/>
          </w:tcPr>
          <w:p w:rsidRPr="006652ED" w:rsidR="003F728D" w:rsidP="003F728D" w:rsidRDefault="10633736" w14:paraId="7B4310A6" w14:textId="17F88524">
            <w:pPr>
              <w:rPr>
                <w:rFonts w:ascii="Arial" w:hAnsi="Arial" w:cs="Arial"/>
                <w:noProof/>
              </w:rPr>
            </w:pPr>
            <w:r>
              <w:rPr>
                <w:noProof/>
              </w:rPr>
              <w:drawing>
                <wp:inline distT="0" distB="0" distL="0" distR="0" wp14:anchorId="648B2F60" wp14:editId="759FAAC9">
                  <wp:extent cx="2428875" cy="2428875"/>
                  <wp:effectExtent l="0" t="0" r="0" b="0"/>
                  <wp:docPr id="5015646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564632" name="Picture 501564632"/>
                          <pic:cNvPicPr/>
                        </pic:nvPicPr>
                        <pic:blipFill>
                          <a:blip r:embed="rId17">
                            <a:extLst>
                              <a:ext uri="{28A0092B-C50C-407E-A947-70E740481C1C}">
                                <a14:useLocalDpi xmlns:a14="http://schemas.microsoft.com/office/drawing/2010/main"/>
                              </a:ext>
                            </a:extLst>
                          </a:blip>
                          <a:stretch>
                            <a:fillRect/>
                          </a:stretch>
                        </pic:blipFill>
                        <pic:spPr>
                          <a:xfrm>
                            <a:off x="0" y="0"/>
                            <a:ext cx="2428875" cy="2428875"/>
                          </a:xfrm>
                          <a:prstGeom prst="rect">
                            <a:avLst/>
                          </a:prstGeom>
                        </pic:spPr>
                      </pic:pic>
                    </a:graphicData>
                  </a:graphic>
                </wp:inline>
              </w:drawing>
            </w:r>
          </w:p>
        </w:tc>
      </w:tr>
      <w:tr w:rsidR="003F728D" w:rsidTr="259B213C" w14:paraId="3B154447" w14:textId="77777777">
        <w:trPr>
          <w:trHeight w:val="300"/>
        </w:trPr>
        <w:tc>
          <w:tcPr>
            <w:tcW w:w="1885" w:type="dxa"/>
            <w:tcMar/>
          </w:tcPr>
          <w:p w:rsidRPr="00676425" w:rsidR="003F728D" w:rsidP="003F728D" w:rsidRDefault="00F63C9E" w14:paraId="56C64ED1" w14:textId="23446E11">
            <w:pPr>
              <w:rPr>
                <w:rFonts w:ascii="Arial" w:hAnsi="Arial" w:eastAsia="Franklin Gothic Book" w:cs="Arial"/>
                <w:color w:val="000000" w:themeColor="text1"/>
                <w:sz w:val="20"/>
                <w:szCs w:val="20"/>
              </w:rPr>
            </w:pPr>
            <w:r w:rsidRPr="74BC1CA8">
              <w:rPr>
                <w:rFonts w:ascii="Arial" w:hAnsi="Arial" w:eastAsia="Franklin Gothic Book" w:cs="Arial"/>
                <w:color w:val="000000" w:themeColor="text1"/>
                <w:sz w:val="20"/>
                <w:szCs w:val="20"/>
              </w:rPr>
              <w:t>Sept</w:t>
            </w:r>
            <w:r w:rsidRPr="74BC1CA8" w:rsidR="770D1E92">
              <w:rPr>
                <w:rFonts w:ascii="Arial" w:hAnsi="Arial" w:eastAsia="Franklin Gothic Book" w:cs="Arial"/>
                <w:color w:val="000000" w:themeColor="text1"/>
                <w:sz w:val="20"/>
                <w:szCs w:val="20"/>
              </w:rPr>
              <w:t>.</w:t>
            </w:r>
            <w:r w:rsidRPr="74BC1CA8">
              <w:rPr>
                <w:rFonts w:ascii="Arial" w:hAnsi="Arial" w:eastAsia="Franklin Gothic Book" w:cs="Arial"/>
                <w:color w:val="000000" w:themeColor="text1"/>
                <w:sz w:val="20"/>
                <w:szCs w:val="20"/>
              </w:rPr>
              <w:t xml:space="preserve"> 23</w:t>
            </w:r>
          </w:p>
        </w:tc>
        <w:tc>
          <w:tcPr>
            <w:tcW w:w="3420" w:type="dxa"/>
            <w:tcMar/>
          </w:tcPr>
          <w:p w:rsidR="00F63C9E" w:rsidP="00F63C9E" w:rsidRDefault="00F63C9E" w14:paraId="72AAC443" w14:textId="77777777">
            <w:pPr>
              <w:pStyle w:val="NormalWeb"/>
              <w:spacing w:before="60" w:after="60"/>
            </w:pPr>
            <w:r>
              <w:rPr>
                <w:rFonts w:ascii="Arial" w:hAnsi="Arial" w:cs="Arial"/>
                <w:color w:val="000000"/>
                <w:sz w:val="18"/>
                <w:szCs w:val="18"/>
              </w:rPr>
              <w:t xml:space="preserve">There’s still time to ride transit and win! Log 12 transit trips by Sept. 30 for a chance to win one of three $100 gift cards. New to transit or riding for the first time this year? Check out our tips </w:t>
            </w:r>
            <w:hyperlink w:history="1" r:id="rId18">
              <w:r>
                <w:rPr>
                  <w:rStyle w:val="Hyperlink"/>
                  <w:rFonts w:ascii="Arial" w:hAnsi="Arial" w:cs="Arial"/>
                  <w:color w:val="000000"/>
                  <w:sz w:val="18"/>
                  <w:szCs w:val="18"/>
                </w:rPr>
                <w:t>https://marincommutes.org/take-transit/</w:t>
              </w:r>
            </w:hyperlink>
          </w:p>
          <w:p w:rsidR="00F63C9E" w:rsidP="00F63C9E" w:rsidRDefault="00F63C9E" w14:paraId="315493D1" w14:textId="45C046EE">
            <w:r>
              <w:rPr>
                <w:rFonts w:ascii="Arial" w:hAnsi="Arial" w:cs="Arial"/>
                <w:color w:val="000000"/>
                <w:sz w:val="18"/>
                <w:szCs w:val="18"/>
              </w:rPr>
              <w:t xml:space="preserve">Log your trips now: </w:t>
            </w:r>
            <w:r w:rsidRPr="00F63C9E" w:rsidR="006D0D1C">
              <w:rPr>
                <w:rFonts w:ascii="Arial" w:hAnsi="Arial" w:cs="Arial"/>
                <w:color w:val="000000"/>
                <w:sz w:val="20"/>
                <w:szCs w:val="20"/>
              </w:rPr>
              <w:t>[link</w:t>
            </w:r>
            <w:r w:rsidR="006D0D1C">
              <w:rPr>
                <w:rFonts w:ascii="Arial" w:hAnsi="Arial" w:cs="Arial"/>
                <w:color w:val="000000"/>
                <w:sz w:val="20"/>
                <w:szCs w:val="20"/>
              </w:rPr>
              <w:t xml:space="preserve">: </w:t>
            </w:r>
            <w:r w:rsidRPr="006D0D1C" w:rsidR="006D0D1C">
              <w:rPr>
                <w:rFonts w:ascii="Arial" w:hAnsi="Arial" w:cs="Arial"/>
                <w:color w:val="000000"/>
                <w:sz w:val="20"/>
                <w:szCs w:val="20"/>
              </w:rPr>
              <w:t>https://marincommutes.org/rewards/transit-month-challenge</w:t>
            </w:r>
            <w:r w:rsidR="006D0D1C">
              <w:rPr>
                <w:rFonts w:ascii="Arial" w:hAnsi="Arial" w:cs="Arial"/>
                <w:color w:val="000000"/>
                <w:sz w:val="20"/>
                <w:szCs w:val="20"/>
              </w:rPr>
              <w:t>]</w:t>
            </w:r>
          </w:p>
          <w:p w:rsidRPr="00676425" w:rsidR="003F728D" w:rsidP="003F728D" w:rsidRDefault="003F728D" w14:paraId="10CA9759" w14:textId="7F080B69">
            <w:pPr>
              <w:pStyle w:val="paragraph"/>
              <w:spacing w:before="0" w:beforeAutospacing="0" w:after="0" w:afterAutospacing="0"/>
              <w:textAlignment w:val="baseline"/>
              <w:rPr>
                <w:rStyle w:val="normaltextrun"/>
                <w:rFonts w:ascii="Arial" w:hAnsi="Arial" w:cs="Arial" w:eastAsiaTheme="majorEastAsia"/>
                <w:sz w:val="20"/>
                <w:szCs w:val="20"/>
                <w:lang w:val="en"/>
              </w:rPr>
            </w:pPr>
          </w:p>
        </w:tc>
        <w:tc>
          <w:tcPr>
            <w:tcW w:w="4054" w:type="dxa"/>
            <w:tcMar/>
          </w:tcPr>
          <w:p w:rsidRPr="006652ED" w:rsidR="003F728D" w:rsidP="003F728D" w:rsidRDefault="006D0D1C" w14:paraId="471CE8A1" w14:textId="2EB3A751">
            <w:pPr>
              <w:rPr>
                <w:rFonts w:ascii="Arial" w:hAnsi="Arial" w:cs="Arial"/>
                <w:noProof/>
              </w:rPr>
            </w:pPr>
            <w:r>
              <w:rPr>
                <w:rFonts w:ascii="Arial" w:hAnsi="Arial" w:cs="Arial"/>
                <w:noProof/>
              </w:rPr>
              <w:drawing>
                <wp:inline distT="0" distB="0" distL="0" distR="0" wp14:anchorId="3D269383" wp14:editId="790E0113">
                  <wp:extent cx="2437130" cy="2401570"/>
                  <wp:effectExtent l="0" t="0" r="1270" b="0"/>
                  <wp:docPr id="15811314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131484" name="Picture 1581131484"/>
                          <pic:cNvPicPr/>
                        </pic:nvPicPr>
                        <pic:blipFill>
                          <a:blip r:embed="rId19">
                            <a:extLst>
                              <a:ext uri="{28A0092B-C50C-407E-A947-70E740481C1C}">
                                <a14:useLocalDpi xmlns:a14="http://schemas.microsoft.com/office/drawing/2010/main" val="0"/>
                              </a:ext>
                            </a:extLst>
                          </a:blip>
                          <a:stretch>
                            <a:fillRect/>
                          </a:stretch>
                        </pic:blipFill>
                        <pic:spPr>
                          <a:xfrm>
                            <a:off x="0" y="0"/>
                            <a:ext cx="2437130" cy="2401570"/>
                          </a:xfrm>
                          <a:prstGeom prst="rect">
                            <a:avLst/>
                          </a:prstGeom>
                        </pic:spPr>
                      </pic:pic>
                    </a:graphicData>
                  </a:graphic>
                </wp:inline>
              </w:drawing>
            </w:r>
          </w:p>
        </w:tc>
      </w:tr>
    </w:tbl>
    <w:p w:rsidR="25BFF29C" w:rsidP="2876E233" w:rsidRDefault="25BFF29C" w14:paraId="3E322551" w14:textId="5781FBFC"/>
    <w:sectPr w:rsidR="25BFF29C" w:rsidSect="00C55476">
      <w:footerReference w:type="even" r:id="rId20"/>
      <w:footerReference w:type="default" r:id="rId21"/>
      <w:pgSz w:w="12240" w:h="15840" w:orient="portrait"/>
      <w:pgMar w:top="1123" w:right="1440" w:bottom="1008" w:left="1440" w:header="432" w:footer="4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E7F18" w:rsidP="00AC1AD9" w:rsidRDefault="003E7F18" w14:paraId="2A253D37" w14:textId="77777777">
      <w:r>
        <w:separator/>
      </w:r>
    </w:p>
  </w:endnote>
  <w:endnote w:type="continuationSeparator" w:id="0">
    <w:p w:rsidR="003E7F18" w:rsidP="00AC1AD9" w:rsidRDefault="003E7F18" w14:paraId="2BCA86DC" w14:textId="77777777">
      <w:r>
        <w:continuationSeparator/>
      </w:r>
    </w:p>
  </w:endnote>
  <w:endnote w:type="continuationNotice" w:id="1">
    <w:p w:rsidR="003E7F18" w:rsidRDefault="003E7F18" w14:paraId="2567D450"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anklin Gothic Book">
    <w:altName w:val="Calibri"/>
    <w:charset w:val="00"/>
    <w:family w:val="swiss"/>
    <w:pitch w:val="variable"/>
    <w:sig w:usb0="00000287" w:usb1="00000000" w:usb2="00000000" w:usb3="00000000" w:csb0="0000009F" w:csb1="00000000"/>
  </w:font>
  <w:font w:name="Times New Roman (Body CS)">
    <w:altName w:val="Times New Roman"/>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75F2C" w:rsidP="00AC1AD9" w:rsidRDefault="00575F2C" w14:paraId="6320EDF6" w14:textId="396E6412">
    <w:pPr>
      <w:rPr>
        <w:rStyle w:val="PageNumber"/>
      </w:rPr>
    </w:pPr>
    <w:r>
      <w:rPr>
        <w:rStyle w:val="PageNumber"/>
      </w:rPr>
      <w:fldChar w:fldCharType="begin"/>
    </w:r>
    <w:r>
      <w:rPr>
        <w:rStyle w:val="PageNumber"/>
      </w:rPr>
      <w:instrText xml:space="preserve"> PAGE </w:instrText>
    </w:r>
    <w:r>
      <w:rPr>
        <w:rStyle w:val="PageNumber"/>
      </w:rPr>
      <w:fldChar w:fldCharType="separate"/>
    </w:r>
    <w:r w:rsidR="00E60B05">
      <w:rPr>
        <w:rStyle w:val="PageNumber"/>
        <w:noProof/>
      </w:rPr>
      <w:t>2</w:t>
    </w:r>
    <w:r>
      <w:rPr>
        <w:rStyle w:val="PageNumber"/>
      </w:rPr>
      <w:fldChar w:fldCharType="end"/>
    </w:r>
  </w:p>
  <w:p w:rsidR="00575F2C" w:rsidP="00AC1AD9" w:rsidRDefault="00575F2C" w14:paraId="268DEBB2" w14:textId="7777777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002273679"/>
      <w:docPartObj>
        <w:docPartGallery w:val="Page Numbers (Bottom of Page)"/>
        <w:docPartUnique/>
      </w:docPartObj>
    </w:sdtPr>
    <w:sdtContent>
      <w:p w:rsidR="00575F2C" w:rsidP="00B57393" w:rsidRDefault="00575F2C" w14:paraId="01A70C34" w14:textId="66994E2F">
        <w:pPr>
          <w:jc w:val="cen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EndPr>
      <w:rPr>
        <w:rStyle w:val="PageNumber"/>
      </w:rPr>
    </w:sdtEndPr>
  </w:sdt>
  <w:p w:rsidR="00575F2C" w:rsidP="00AC1AD9" w:rsidRDefault="00575F2C" w14:paraId="32E2AA5C"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E7F18" w:rsidP="00AC1AD9" w:rsidRDefault="003E7F18" w14:paraId="1414DBDD" w14:textId="77777777">
      <w:r>
        <w:separator/>
      </w:r>
    </w:p>
  </w:footnote>
  <w:footnote w:type="continuationSeparator" w:id="0">
    <w:p w:rsidR="003E7F18" w:rsidP="00AC1AD9" w:rsidRDefault="003E7F18" w14:paraId="572327AA" w14:textId="77777777">
      <w:r>
        <w:continuationSeparator/>
      </w:r>
    </w:p>
  </w:footnote>
  <w:footnote w:type="continuationNotice" w:id="1">
    <w:p w:rsidR="003E7F18" w:rsidRDefault="003E7F18" w14:paraId="235E5BDF" w14:textId="7777777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97AB18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BDD4FDC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A8C555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AF02F9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ADC94D8"/>
    <w:lvl w:ilvl="0">
      <w:start w:val="1"/>
      <w:numFmt w:val="bullet"/>
      <w:lvlText w:val=""/>
      <w:lvlJc w:val="left"/>
      <w:pPr>
        <w:tabs>
          <w:tab w:val="num" w:pos="1800"/>
        </w:tabs>
        <w:ind w:left="1800" w:hanging="360"/>
      </w:pPr>
      <w:rPr>
        <w:rFonts w:hint="default" w:ascii="Symbol" w:hAnsi="Symbol"/>
      </w:rPr>
    </w:lvl>
  </w:abstractNum>
  <w:abstractNum w:abstractNumId="5" w15:restartNumberingAfterBreak="0">
    <w:nsid w:val="FFFFFF81"/>
    <w:multiLevelType w:val="singleLevel"/>
    <w:tmpl w:val="DA06D558"/>
    <w:lvl w:ilvl="0">
      <w:start w:val="1"/>
      <w:numFmt w:val="bullet"/>
      <w:lvlText w:val=""/>
      <w:lvlJc w:val="left"/>
      <w:pPr>
        <w:tabs>
          <w:tab w:val="num" w:pos="1440"/>
        </w:tabs>
        <w:ind w:left="1440" w:hanging="360"/>
      </w:pPr>
      <w:rPr>
        <w:rFonts w:hint="default" w:ascii="Symbol" w:hAnsi="Symbol"/>
      </w:rPr>
    </w:lvl>
  </w:abstractNum>
  <w:abstractNum w:abstractNumId="6" w15:restartNumberingAfterBreak="0">
    <w:nsid w:val="FFFFFF82"/>
    <w:multiLevelType w:val="singleLevel"/>
    <w:tmpl w:val="0F4EA72E"/>
    <w:lvl w:ilvl="0">
      <w:start w:val="1"/>
      <w:numFmt w:val="bullet"/>
      <w:lvlText w:val=""/>
      <w:lvlJc w:val="left"/>
      <w:pPr>
        <w:tabs>
          <w:tab w:val="num" w:pos="1080"/>
        </w:tabs>
        <w:ind w:left="1080" w:hanging="360"/>
      </w:pPr>
      <w:rPr>
        <w:rFonts w:hint="default" w:ascii="Symbol" w:hAnsi="Symbol"/>
      </w:rPr>
    </w:lvl>
  </w:abstractNum>
  <w:abstractNum w:abstractNumId="7" w15:restartNumberingAfterBreak="0">
    <w:nsid w:val="FFFFFF83"/>
    <w:multiLevelType w:val="singleLevel"/>
    <w:tmpl w:val="8A50CAD4"/>
    <w:lvl w:ilvl="0">
      <w:start w:val="1"/>
      <w:numFmt w:val="bullet"/>
      <w:lvlText w:val=""/>
      <w:lvlJc w:val="left"/>
      <w:pPr>
        <w:tabs>
          <w:tab w:val="num" w:pos="720"/>
        </w:tabs>
        <w:ind w:left="720" w:hanging="360"/>
      </w:pPr>
      <w:rPr>
        <w:rFonts w:hint="default" w:ascii="Symbol" w:hAnsi="Symbol"/>
      </w:rPr>
    </w:lvl>
  </w:abstractNum>
  <w:abstractNum w:abstractNumId="8" w15:restartNumberingAfterBreak="0">
    <w:nsid w:val="FFFFFF88"/>
    <w:multiLevelType w:val="singleLevel"/>
    <w:tmpl w:val="47FC14C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E48C818"/>
    <w:lvl w:ilvl="0">
      <w:start w:val="1"/>
      <w:numFmt w:val="bullet"/>
      <w:lvlText w:val=""/>
      <w:lvlJc w:val="left"/>
      <w:pPr>
        <w:tabs>
          <w:tab w:val="num" w:pos="360"/>
        </w:tabs>
        <w:ind w:left="360" w:hanging="360"/>
      </w:pPr>
      <w:rPr>
        <w:rFonts w:hint="default" w:ascii="Symbol" w:hAnsi="Symbol"/>
      </w:rPr>
    </w:lvl>
  </w:abstractNum>
  <w:abstractNum w:abstractNumId="10" w15:restartNumberingAfterBreak="0">
    <w:nsid w:val="05AA7FC1"/>
    <w:multiLevelType w:val="multilevel"/>
    <w:tmpl w:val="BD0ABA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088B661D"/>
    <w:multiLevelType w:val="multilevel"/>
    <w:tmpl w:val="6A2CAA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0D4AD186"/>
    <w:multiLevelType w:val="hybridMultilevel"/>
    <w:tmpl w:val="0634444A"/>
    <w:lvl w:ilvl="0" w:tplc="193C82BE">
      <w:start w:val="1"/>
      <w:numFmt w:val="bullet"/>
      <w:lvlText w:val=""/>
      <w:lvlJc w:val="left"/>
      <w:pPr>
        <w:ind w:left="720" w:hanging="360"/>
      </w:pPr>
      <w:rPr>
        <w:rFonts w:hint="default" w:ascii="Symbol" w:hAnsi="Symbol"/>
      </w:rPr>
    </w:lvl>
    <w:lvl w:ilvl="1" w:tplc="4BDA8000">
      <w:start w:val="1"/>
      <w:numFmt w:val="bullet"/>
      <w:lvlText w:val="o"/>
      <w:lvlJc w:val="left"/>
      <w:pPr>
        <w:ind w:left="1440" w:hanging="360"/>
      </w:pPr>
      <w:rPr>
        <w:rFonts w:hint="default" w:ascii="Courier New" w:hAnsi="Courier New"/>
      </w:rPr>
    </w:lvl>
    <w:lvl w:ilvl="2" w:tplc="1A60478A">
      <w:start w:val="1"/>
      <w:numFmt w:val="bullet"/>
      <w:lvlText w:val=""/>
      <w:lvlJc w:val="left"/>
      <w:pPr>
        <w:ind w:left="2160" w:hanging="360"/>
      </w:pPr>
      <w:rPr>
        <w:rFonts w:hint="default" w:ascii="Wingdings" w:hAnsi="Wingdings"/>
      </w:rPr>
    </w:lvl>
    <w:lvl w:ilvl="3" w:tplc="03AAE74A">
      <w:start w:val="1"/>
      <w:numFmt w:val="bullet"/>
      <w:lvlText w:val=""/>
      <w:lvlJc w:val="left"/>
      <w:pPr>
        <w:ind w:left="2880" w:hanging="360"/>
      </w:pPr>
      <w:rPr>
        <w:rFonts w:hint="default" w:ascii="Symbol" w:hAnsi="Symbol"/>
      </w:rPr>
    </w:lvl>
    <w:lvl w:ilvl="4" w:tplc="C2362948">
      <w:start w:val="1"/>
      <w:numFmt w:val="bullet"/>
      <w:lvlText w:val="o"/>
      <w:lvlJc w:val="left"/>
      <w:pPr>
        <w:ind w:left="3600" w:hanging="360"/>
      </w:pPr>
      <w:rPr>
        <w:rFonts w:hint="default" w:ascii="Courier New" w:hAnsi="Courier New"/>
      </w:rPr>
    </w:lvl>
    <w:lvl w:ilvl="5" w:tplc="2FE496CA">
      <w:start w:val="1"/>
      <w:numFmt w:val="bullet"/>
      <w:lvlText w:val=""/>
      <w:lvlJc w:val="left"/>
      <w:pPr>
        <w:ind w:left="4320" w:hanging="360"/>
      </w:pPr>
      <w:rPr>
        <w:rFonts w:hint="default" w:ascii="Wingdings" w:hAnsi="Wingdings"/>
      </w:rPr>
    </w:lvl>
    <w:lvl w:ilvl="6" w:tplc="3496B2AE">
      <w:start w:val="1"/>
      <w:numFmt w:val="bullet"/>
      <w:lvlText w:val=""/>
      <w:lvlJc w:val="left"/>
      <w:pPr>
        <w:ind w:left="5040" w:hanging="360"/>
      </w:pPr>
      <w:rPr>
        <w:rFonts w:hint="default" w:ascii="Symbol" w:hAnsi="Symbol"/>
      </w:rPr>
    </w:lvl>
    <w:lvl w:ilvl="7" w:tplc="38DA5EEE">
      <w:start w:val="1"/>
      <w:numFmt w:val="bullet"/>
      <w:lvlText w:val="o"/>
      <w:lvlJc w:val="left"/>
      <w:pPr>
        <w:ind w:left="5760" w:hanging="360"/>
      </w:pPr>
      <w:rPr>
        <w:rFonts w:hint="default" w:ascii="Courier New" w:hAnsi="Courier New"/>
      </w:rPr>
    </w:lvl>
    <w:lvl w:ilvl="8" w:tplc="314A42D0">
      <w:start w:val="1"/>
      <w:numFmt w:val="bullet"/>
      <w:lvlText w:val=""/>
      <w:lvlJc w:val="left"/>
      <w:pPr>
        <w:ind w:left="6480" w:hanging="360"/>
      </w:pPr>
      <w:rPr>
        <w:rFonts w:hint="default" w:ascii="Wingdings" w:hAnsi="Wingdings"/>
      </w:rPr>
    </w:lvl>
  </w:abstractNum>
  <w:abstractNum w:abstractNumId="13" w15:restartNumberingAfterBreak="0">
    <w:nsid w:val="20231770"/>
    <w:multiLevelType w:val="hybridMultilevel"/>
    <w:tmpl w:val="DBBE88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9D3325"/>
    <w:multiLevelType w:val="hybridMultilevel"/>
    <w:tmpl w:val="C4F47F4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2F905778"/>
    <w:multiLevelType w:val="hybridMultilevel"/>
    <w:tmpl w:val="8F4276A2"/>
    <w:lvl w:ilvl="0" w:tplc="FFFFFFFF">
      <w:start w:val="1"/>
      <w:numFmt w:val="bullet"/>
      <w:lvlText w:val=""/>
      <w:lvlJc w:val="left"/>
      <w:pPr>
        <w:ind w:left="720" w:hanging="360"/>
      </w:pPr>
      <w:rPr>
        <w:rFonts w:hint="default" w:ascii="Symbol" w:hAnsi="Symbol"/>
        <w:color w:val="5EAC12"/>
      </w:rPr>
    </w:lvl>
    <w:lvl w:ilvl="1" w:tplc="8F1C9F42">
      <w:start w:val="1"/>
      <w:numFmt w:val="bullet"/>
      <w:pStyle w:val="CSecondBullet"/>
      <w:lvlText w:val=""/>
      <w:lvlJc w:val="left"/>
      <w:pPr>
        <w:ind w:left="1440" w:hanging="360"/>
      </w:pPr>
      <w:rPr>
        <w:rFonts w:hint="default" w:ascii="Symbol" w:hAnsi="Symbol"/>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6" w15:restartNumberingAfterBreak="0">
    <w:nsid w:val="2FE2341E"/>
    <w:multiLevelType w:val="multilevel"/>
    <w:tmpl w:val="08027ECA"/>
    <w:styleLink w:val="CurrentList1"/>
    <w:lvl w:ilvl="0">
      <w:start w:val="1"/>
      <w:numFmt w:val="bullet"/>
      <w:lvlText w:val="•"/>
      <w:lvlJc w:val="left"/>
      <w:pPr>
        <w:ind w:left="720" w:hanging="360"/>
      </w:pPr>
      <w:rPr>
        <w:rFonts w:hint="default" w:ascii="Symbol" w:hAnsi="Symbol"/>
        <w:color w:val="5EAC12"/>
      </w:rPr>
    </w:lvl>
    <w:lvl w:ilvl="1">
      <w:start w:val="1"/>
      <w:numFmt w:val="bullet"/>
      <w:lvlText w:val="-"/>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7" w15:restartNumberingAfterBreak="0">
    <w:nsid w:val="38240283"/>
    <w:multiLevelType w:val="multilevel"/>
    <w:tmpl w:val="329A87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3EFA3543"/>
    <w:multiLevelType w:val="multilevel"/>
    <w:tmpl w:val="356CD0F0"/>
    <w:styleLink w:val="CurrentList2"/>
    <w:lvl w:ilvl="0">
      <w:start w:val="1"/>
      <w:numFmt w:val="bullet"/>
      <w:lvlText w:val=""/>
      <w:lvlJc w:val="left"/>
      <w:pPr>
        <w:ind w:left="720" w:hanging="360"/>
      </w:pPr>
      <w:rPr>
        <w:rFonts w:hint="default" w:ascii="Symbol" w:hAnsi="Symbol"/>
        <w:color w:val="5EAC12"/>
      </w:rPr>
    </w:lvl>
    <w:lvl w:ilvl="1">
      <w:start w:val="1"/>
      <w:numFmt w:val="bullet"/>
      <w:lvlText w:val="-"/>
      <w:lvlJc w:val="left"/>
      <w:pPr>
        <w:ind w:left="1440" w:hanging="360"/>
      </w:pPr>
      <w:rPr>
        <w:rFonts w:hint="default" w:ascii="Courier New" w:hAnsi="Courier New"/>
        <w:color w:val="70AD47" w:themeColor="accent6"/>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9" w15:restartNumberingAfterBreak="0">
    <w:nsid w:val="481A4299"/>
    <w:multiLevelType w:val="hybridMultilevel"/>
    <w:tmpl w:val="C37E2F32"/>
    <w:lvl w:ilvl="0" w:tplc="F4A60D3A">
      <w:start w:val="1"/>
      <w:numFmt w:val="bullet"/>
      <w:pStyle w:val="ConveyBullet"/>
      <w:lvlText w:val=""/>
      <w:lvlJc w:val="left"/>
      <w:pPr>
        <w:ind w:left="720" w:hanging="360"/>
      </w:pPr>
      <w:rPr>
        <w:rFonts w:hint="default" w:ascii="Symbol" w:hAnsi="Symbol"/>
        <w:color w:val="5EAC12"/>
      </w:rPr>
    </w:lvl>
    <w:lvl w:ilvl="1" w:tplc="36363B84">
      <w:start w:val="1"/>
      <w:numFmt w:val="bullet"/>
      <w:lvlText w:val="-"/>
      <w:lvlJc w:val="left"/>
      <w:pPr>
        <w:ind w:left="1440" w:hanging="360"/>
      </w:pPr>
      <w:rPr>
        <w:rFonts w:hint="default" w:ascii="Courier New" w:hAnsi="Courier New"/>
        <w:color w:val="70AD47" w:themeColor="accent6"/>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4C993FA8"/>
    <w:multiLevelType w:val="multilevel"/>
    <w:tmpl w:val="9A5E95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64A84250"/>
    <w:multiLevelType w:val="multilevel"/>
    <w:tmpl w:val="6B4CC1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65C204C9"/>
    <w:multiLevelType w:val="hybridMultilevel"/>
    <w:tmpl w:val="E508EDA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3" w15:restartNumberingAfterBreak="0">
    <w:nsid w:val="6997011F"/>
    <w:multiLevelType w:val="hybridMultilevel"/>
    <w:tmpl w:val="66DA1C2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73955CFC"/>
    <w:multiLevelType w:val="hybridMultilevel"/>
    <w:tmpl w:val="EAA6A0D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78B8A38D"/>
    <w:multiLevelType w:val="hybridMultilevel"/>
    <w:tmpl w:val="13865DDA"/>
    <w:lvl w:ilvl="0" w:tplc="06F4166A">
      <w:start w:val="1"/>
      <w:numFmt w:val="bullet"/>
      <w:lvlText w:val=""/>
      <w:lvlJc w:val="left"/>
      <w:pPr>
        <w:ind w:left="720" w:hanging="360"/>
      </w:pPr>
      <w:rPr>
        <w:rFonts w:hint="default" w:ascii="Symbol" w:hAnsi="Symbol"/>
      </w:rPr>
    </w:lvl>
    <w:lvl w:ilvl="1" w:tplc="37483B8C">
      <w:start w:val="1"/>
      <w:numFmt w:val="bullet"/>
      <w:lvlText w:val="o"/>
      <w:lvlJc w:val="left"/>
      <w:pPr>
        <w:ind w:left="1440" w:hanging="360"/>
      </w:pPr>
      <w:rPr>
        <w:rFonts w:hint="default" w:ascii="Courier New" w:hAnsi="Courier New"/>
      </w:rPr>
    </w:lvl>
    <w:lvl w:ilvl="2" w:tplc="D410EABA">
      <w:start w:val="1"/>
      <w:numFmt w:val="bullet"/>
      <w:lvlText w:val=""/>
      <w:lvlJc w:val="left"/>
      <w:pPr>
        <w:ind w:left="2160" w:hanging="360"/>
      </w:pPr>
      <w:rPr>
        <w:rFonts w:hint="default" w:ascii="Wingdings" w:hAnsi="Wingdings"/>
      </w:rPr>
    </w:lvl>
    <w:lvl w:ilvl="3" w:tplc="95A442BE">
      <w:start w:val="1"/>
      <w:numFmt w:val="bullet"/>
      <w:lvlText w:val=""/>
      <w:lvlJc w:val="left"/>
      <w:pPr>
        <w:ind w:left="2880" w:hanging="360"/>
      </w:pPr>
      <w:rPr>
        <w:rFonts w:hint="default" w:ascii="Symbol" w:hAnsi="Symbol"/>
      </w:rPr>
    </w:lvl>
    <w:lvl w:ilvl="4" w:tplc="E72289E6">
      <w:start w:val="1"/>
      <w:numFmt w:val="bullet"/>
      <w:lvlText w:val="o"/>
      <w:lvlJc w:val="left"/>
      <w:pPr>
        <w:ind w:left="3600" w:hanging="360"/>
      </w:pPr>
      <w:rPr>
        <w:rFonts w:hint="default" w:ascii="Courier New" w:hAnsi="Courier New"/>
      </w:rPr>
    </w:lvl>
    <w:lvl w:ilvl="5" w:tplc="E2242AAA">
      <w:start w:val="1"/>
      <w:numFmt w:val="bullet"/>
      <w:lvlText w:val=""/>
      <w:lvlJc w:val="left"/>
      <w:pPr>
        <w:ind w:left="4320" w:hanging="360"/>
      </w:pPr>
      <w:rPr>
        <w:rFonts w:hint="default" w:ascii="Wingdings" w:hAnsi="Wingdings"/>
      </w:rPr>
    </w:lvl>
    <w:lvl w:ilvl="6" w:tplc="1982DF82">
      <w:start w:val="1"/>
      <w:numFmt w:val="bullet"/>
      <w:lvlText w:val=""/>
      <w:lvlJc w:val="left"/>
      <w:pPr>
        <w:ind w:left="5040" w:hanging="360"/>
      </w:pPr>
      <w:rPr>
        <w:rFonts w:hint="default" w:ascii="Symbol" w:hAnsi="Symbol"/>
      </w:rPr>
    </w:lvl>
    <w:lvl w:ilvl="7" w:tplc="43CC3C2C">
      <w:start w:val="1"/>
      <w:numFmt w:val="bullet"/>
      <w:lvlText w:val="o"/>
      <w:lvlJc w:val="left"/>
      <w:pPr>
        <w:ind w:left="5760" w:hanging="360"/>
      </w:pPr>
      <w:rPr>
        <w:rFonts w:hint="default" w:ascii="Courier New" w:hAnsi="Courier New"/>
      </w:rPr>
    </w:lvl>
    <w:lvl w:ilvl="8" w:tplc="D632E506">
      <w:start w:val="1"/>
      <w:numFmt w:val="bullet"/>
      <w:lvlText w:val=""/>
      <w:lvlJc w:val="left"/>
      <w:pPr>
        <w:ind w:left="6480" w:hanging="360"/>
      </w:pPr>
      <w:rPr>
        <w:rFonts w:hint="default" w:ascii="Wingdings" w:hAnsi="Wingdings"/>
      </w:rPr>
    </w:lvl>
  </w:abstractNum>
  <w:abstractNum w:abstractNumId="26" w15:restartNumberingAfterBreak="0">
    <w:nsid w:val="7B3618FB"/>
    <w:multiLevelType w:val="multilevel"/>
    <w:tmpl w:val="F426E81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7B7C10A1"/>
    <w:multiLevelType w:val="multilevel"/>
    <w:tmpl w:val="4210BE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7F2F0EDA"/>
    <w:multiLevelType w:val="hybridMultilevel"/>
    <w:tmpl w:val="EEC0C83E"/>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num w:numId="1" w16cid:durableId="1214079873">
    <w:abstractNumId w:val="12"/>
  </w:num>
  <w:num w:numId="2" w16cid:durableId="288359621">
    <w:abstractNumId w:val="25"/>
  </w:num>
  <w:num w:numId="3" w16cid:durableId="1616670855">
    <w:abstractNumId w:val="13"/>
  </w:num>
  <w:num w:numId="4" w16cid:durableId="1152914228">
    <w:abstractNumId w:val="22"/>
  </w:num>
  <w:num w:numId="5" w16cid:durableId="2085256642">
    <w:abstractNumId w:val="23"/>
  </w:num>
  <w:num w:numId="6" w16cid:durableId="1599144529">
    <w:abstractNumId w:val="19"/>
  </w:num>
  <w:num w:numId="7" w16cid:durableId="952128199">
    <w:abstractNumId w:val="14"/>
  </w:num>
  <w:num w:numId="8" w16cid:durableId="487480326">
    <w:abstractNumId w:val="16"/>
  </w:num>
  <w:num w:numId="9" w16cid:durableId="2087334357">
    <w:abstractNumId w:val="0"/>
  </w:num>
  <w:num w:numId="10" w16cid:durableId="256983850">
    <w:abstractNumId w:val="1"/>
  </w:num>
  <w:num w:numId="11" w16cid:durableId="627665350">
    <w:abstractNumId w:val="2"/>
  </w:num>
  <w:num w:numId="12" w16cid:durableId="274991022">
    <w:abstractNumId w:val="3"/>
  </w:num>
  <w:num w:numId="13" w16cid:durableId="647591384">
    <w:abstractNumId w:val="8"/>
  </w:num>
  <w:num w:numId="14" w16cid:durableId="1207793686">
    <w:abstractNumId w:val="4"/>
  </w:num>
  <w:num w:numId="15" w16cid:durableId="642008674">
    <w:abstractNumId w:val="5"/>
  </w:num>
  <w:num w:numId="16" w16cid:durableId="1334530570">
    <w:abstractNumId w:val="6"/>
  </w:num>
  <w:num w:numId="17" w16cid:durableId="1296982701">
    <w:abstractNumId w:val="7"/>
  </w:num>
  <w:num w:numId="18" w16cid:durableId="430517018">
    <w:abstractNumId w:val="9"/>
  </w:num>
  <w:num w:numId="19" w16cid:durableId="246382385">
    <w:abstractNumId w:val="18"/>
  </w:num>
  <w:num w:numId="20" w16cid:durableId="1366105134">
    <w:abstractNumId w:val="15"/>
  </w:num>
  <w:num w:numId="21" w16cid:durableId="544872974">
    <w:abstractNumId w:val="20"/>
  </w:num>
  <w:num w:numId="22" w16cid:durableId="50885472">
    <w:abstractNumId w:val="11"/>
  </w:num>
  <w:num w:numId="23" w16cid:durableId="1631785406">
    <w:abstractNumId w:val="10"/>
  </w:num>
  <w:num w:numId="24" w16cid:durableId="2041080927">
    <w:abstractNumId w:val="21"/>
  </w:num>
  <w:num w:numId="25" w16cid:durableId="665595599">
    <w:abstractNumId w:val="27"/>
  </w:num>
  <w:num w:numId="26" w16cid:durableId="1056245100">
    <w:abstractNumId w:val="26"/>
  </w:num>
  <w:num w:numId="27" w16cid:durableId="1334843287">
    <w:abstractNumId w:val="17"/>
  </w:num>
  <w:num w:numId="28" w16cid:durableId="106587602">
    <w:abstractNumId w:val="28"/>
  </w:num>
  <w:num w:numId="29" w16cid:durableId="178310626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9"/>
  <w:proofState w:spelling="clean" w:grammar="dirty"/>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057B"/>
    <w:rsid w:val="00005ADC"/>
    <w:rsid w:val="00020204"/>
    <w:rsid w:val="00020A0C"/>
    <w:rsid w:val="00031C34"/>
    <w:rsid w:val="00031EE4"/>
    <w:rsid w:val="00033AA1"/>
    <w:rsid w:val="00033C45"/>
    <w:rsid w:val="00070E3D"/>
    <w:rsid w:val="00073723"/>
    <w:rsid w:val="000827F2"/>
    <w:rsid w:val="000831DB"/>
    <w:rsid w:val="000A1B17"/>
    <w:rsid w:val="000B0B3F"/>
    <w:rsid w:val="000E5127"/>
    <w:rsid w:val="000E759A"/>
    <w:rsid w:val="000E7B0A"/>
    <w:rsid w:val="0011167E"/>
    <w:rsid w:val="00113ACD"/>
    <w:rsid w:val="00120E43"/>
    <w:rsid w:val="00124C84"/>
    <w:rsid w:val="001300A0"/>
    <w:rsid w:val="001363F2"/>
    <w:rsid w:val="0016367E"/>
    <w:rsid w:val="00164839"/>
    <w:rsid w:val="0016777F"/>
    <w:rsid w:val="001719D7"/>
    <w:rsid w:val="0018510B"/>
    <w:rsid w:val="001916A4"/>
    <w:rsid w:val="00195308"/>
    <w:rsid w:val="001A0223"/>
    <w:rsid w:val="001A03A9"/>
    <w:rsid w:val="001A154E"/>
    <w:rsid w:val="001A7272"/>
    <w:rsid w:val="001B4CCF"/>
    <w:rsid w:val="001B5055"/>
    <w:rsid w:val="001B680C"/>
    <w:rsid w:val="001C0289"/>
    <w:rsid w:val="001C2C5D"/>
    <w:rsid w:val="001C4B77"/>
    <w:rsid w:val="001D19C2"/>
    <w:rsid w:val="001D361B"/>
    <w:rsid w:val="001D49BC"/>
    <w:rsid w:val="001D4A30"/>
    <w:rsid w:val="001F206C"/>
    <w:rsid w:val="001F2665"/>
    <w:rsid w:val="0021295D"/>
    <w:rsid w:val="0021687A"/>
    <w:rsid w:val="00223C01"/>
    <w:rsid w:val="00224B95"/>
    <w:rsid w:val="0022790B"/>
    <w:rsid w:val="002305BC"/>
    <w:rsid w:val="00232564"/>
    <w:rsid w:val="002440EC"/>
    <w:rsid w:val="00246EB9"/>
    <w:rsid w:val="002512BE"/>
    <w:rsid w:val="00261AE9"/>
    <w:rsid w:val="00266F8C"/>
    <w:rsid w:val="00272BAE"/>
    <w:rsid w:val="00282BE3"/>
    <w:rsid w:val="00285A03"/>
    <w:rsid w:val="002907B1"/>
    <w:rsid w:val="00290EA2"/>
    <w:rsid w:val="00292E3D"/>
    <w:rsid w:val="00293105"/>
    <w:rsid w:val="0029740D"/>
    <w:rsid w:val="002975AE"/>
    <w:rsid w:val="002A0D52"/>
    <w:rsid w:val="002A7A49"/>
    <w:rsid w:val="002B0663"/>
    <w:rsid w:val="002B7805"/>
    <w:rsid w:val="002C40BB"/>
    <w:rsid w:val="002C6449"/>
    <w:rsid w:val="002C6650"/>
    <w:rsid w:val="002E1716"/>
    <w:rsid w:val="002F0476"/>
    <w:rsid w:val="002F06D2"/>
    <w:rsid w:val="00307625"/>
    <w:rsid w:val="003077E4"/>
    <w:rsid w:val="00315276"/>
    <w:rsid w:val="003161F0"/>
    <w:rsid w:val="00317E31"/>
    <w:rsid w:val="003239E3"/>
    <w:rsid w:val="00331772"/>
    <w:rsid w:val="00341CEF"/>
    <w:rsid w:val="00346345"/>
    <w:rsid w:val="003470FC"/>
    <w:rsid w:val="00353738"/>
    <w:rsid w:val="00361563"/>
    <w:rsid w:val="00361FDF"/>
    <w:rsid w:val="00363E03"/>
    <w:rsid w:val="00367887"/>
    <w:rsid w:val="003753EA"/>
    <w:rsid w:val="00377373"/>
    <w:rsid w:val="003831B2"/>
    <w:rsid w:val="00395DAE"/>
    <w:rsid w:val="003961D9"/>
    <w:rsid w:val="003A1B9A"/>
    <w:rsid w:val="003C1B8A"/>
    <w:rsid w:val="003C2157"/>
    <w:rsid w:val="003D3239"/>
    <w:rsid w:val="003D491C"/>
    <w:rsid w:val="003D4E0C"/>
    <w:rsid w:val="003D4FA8"/>
    <w:rsid w:val="003E0236"/>
    <w:rsid w:val="003E0690"/>
    <w:rsid w:val="003E481C"/>
    <w:rsid w:val="003E5E46"/>
    <w:rsid w:val="003E7F18"/>
    <w:rsid w:val="003F10AA"/>
    <w:rsid w:val="003F4F0E"/>
    <w:rsid w:val="003F728D"/>
    <w:rsid w:val="0040178E"/>
    <w:rsid w:val="00402F3F"/>
    <w:rsid w:val="00407A9E"/>
    <w:rsid w:val="0042072D"/>
    <w:rsid w:val="0042669E"/>
    <w:rsid w:val="004321AD"/>
    <w:rsid w:val="004341F3"/>
    <w:rsid w:val="004344CE"/>
    <w:rsid w:val="00454399"/>
    <w:rsid w:val="0045588D"/>
    <w:rsid w:val="00456B0D"/>
    <w:rsid w:val="004576B2"/>
    <w:rsid w:val="00463BC4"/>
    <w:rsid w:val="00466819"/>
    <w:rsid w:val="00471BA2"/>
    <w:rsid w:val="004723DE"/>
    <w:rsid w:val="004753C4"/>
    <w:rsid w:val="00491327"/>
    <w:rsid w:val="00493032"/>
    <w:rsid w:val="00495D45"/>
    <w:rsid w:val="004A1212"/>
    <w:rsid w:val="004B047F"/>
    <w:rsid w:val="004B17AF"/>
    <w:rsid w:val="004C30CA"/>
    <w:rsid w:val="004C796C"/>
    <w:rsid w:val="004D269A"/>
    <w:rsid w:val="004D76A0"/>
    <w:rsid w:val="004F2E35"/>
    <w:rsid w:val="00501629"/>
    <w:rsid w:val="00502431"/>
    <w:rsid w:val="005033F3"/>
    <w:rsid w:val="00504EFC"/>
    <w:rsid w:val="005078AB"/>
    <w:rsid w:val="00513641"/>
    <w:rsid w:val="00532CE7"/>
    <w:rsid w:val="00541EB1"/>
    <w:rsid w:val="005527D6"/>
    <w:rsid w:val="00554F6D"/>
    <w:rsid w:val="0055692A"/>
    <w:rsid w:val="00556C30"/>
    <w:rsid w:val="005655C4"/>
    <w:rsid w:val="00574A6F"/>
    <w:rsid w:val="00575F2C"/>
    <w:rsid w:val="0058279F"/>
    <w:rsid w:val="00583DC6"/>
    <w:rsid w:val="00587025"/>
    <w:rsid w:val="00587D25"/>
    <w:rsid w:val="00592A29"/>
    <w:rsid w:val="00595B52"/>
    <w:rsid w:val="005C58E8"/>
    <w:rsid w:val="005D29C4"/>
    <w:rsid w:val="005D44C4"/>
    <w:rsid w:val="005D604F"/>
    <w:rsid w:val="005E3264"/>
    <w:rsid w:val="005E5AC6"/>
    <w:rsid w:val="005F59EB"/>
    <w:rsid w:val="005F5EEF"/>
    <w:rsid w:val="00601268"/>
    <w:rsid w:val="00605A27"/>
    <w:rsid w:val="00610174"/>
    <w:rsid w:val="00610B1A"/>
    <w:rsid w:val="00613704"/>
    <w:rsid w:val="006174AE"/>
    <w:rsid w:val="00621ECF"/>
    <w:rsid w:val="00623E04"/>
    <w:rsid w:val="00626F7B"/>
    <w:rsid w:val="00631FD1"/>
    <w:rsid w:val="00632D49"/>
    <w:rsid w:val="00636D79"/>
    <w:rsid w:val="00640D60"/>
    <w:rsid w:val="006413AE"/>
    <w:rsid w:val="006505E2"/>
    <w:rsid w:val="00654DE2"/>
    <w:rsid w:val="006652ED"/>
    <w:rsid w:val="00673C9D"/>
    <w:rsid w:val="0067423F"/>
    <w:rsid w:val="006754A1"/>
    <w:rsid w:val="00676425"/>
    <w:rsid w:val="00686FF6"/>
    <w:rsid w:val="00693014"/>
    <w:rsid w:val="0069452E"/>
    <w:rsid w:val="00694B3E"/>
    <w:rsid w:val="006A4A95"/>
    <w:rsid w:val="006A5EFE"/>
    <w:rsid w:val="006B0D96"/>
    <w:rsid w:val="006B76EC"/>
    <w:rsid w:val="006B783B"/>
    <w:rsid w:val="006D0CAD"/>
    <w:rsid w:val="006D0D1C"/>
    <w:rsid w:val="006D7A9C"/>
    <w:rsid w:val="006D7FDB"/>
    <w:rsid w:val="00702200"/>
    <w:rsid w:val="0070372B"/>
    <w:rsid w:val="00703EE8"/>
    <w:rsid w:val="0071573F"/>
    <w:rsid w:val="00717AD7"/>
    <w:rsid w:val="007356DA"/>
    <w:rsid w:val="00746E13"/>
    <w:rsid w:val="00746E9D"/>
    <w:rsid w:val="00751A6B"/>
    <w:rsid w:val="0076264C"/>
    <w:rsid w:val="00765217"/>
    <w:rsid w:val="007668D3"/>
    <w:rsid w:val="007763A3"/>
    <w:rsid w:val="00783445"/>
    <w:rsid w:val="00792438"/>
    <w:rsid w:val="00797655"/>
    <w:rsid w:val="007A1E91"/>
    <w:rsid w:val="007A284D"/>
    <w:rsid w:val="007A5600"/>
    <w:rsid w:val="007A72CD"/>
    <w:rsid w:val="007B22F4"/>
    <w:rsid w:val="007B4B8C"/>
    <w:rsid w:val="007D3CF4"/>
    <w:rsid w:val="007F7580"/>
    <w:rsid w:val="007F7883"/>
    <w:rsid w:val="0080322F"/>
    <w:rsid w:val="00804820"/>
    <w:rsid w:val="00805BB8"/>
    <w:rsid w:val="00811FAA"/>
    <w:rsid w:val="00823E90"/>
    <w:rsid w:val="0083756C"/>
    <w:rsid w:val="00840ACD"/>
    <w:rsid w:val="00844127"/>
    <w:rsid w:val="00845A4E"/>
    <w:rsid w:val="00851DA3"/>
    <w:rsid w:val="0085457F"/>
    <w:rsid w:val="008615B2"/>
    <w:rsid w:val="00870337"/>
    <w:rsid w:val="008740D9"/>
    <w:rsid w:val="00884B2D"/>
    <w:rsid w:val="00892D29"/>
    <w:rsid w:val="008A3C08"/>
    <w:rsid w:val="008A4C32"/>
    <w:rsid w:val="008A5578"/>
    <w:rsid w:val="008C1DAA"/>
    <w:rsid w:val="008D1F7A"/>
    <w:rsid w:val="008D479B"/>
    <w:rsid w:val="008E2DAB"/>
    <w:rsid w:val="008E46E6"/>
    <w:rsid w:val="008F0DDB"/>
    <w:rsid w:val="00902902"/>
    <w:rsid w:val="00903E22"/>
    <w:rsid w:val="009103BF"/>
    <w:rsid w:val="0091331A"/>
    <w:rsid w:val="009145FF"/>
    <w:rsid w:val="00917CFA"/>
    <w:rsid w:val="009313BF"/>
    <w:rsid w:val="0093441B"/>
    <w:rsid w:val="00936671"/>
    <w:rsid w:val="00945DC6"/>
    <w:rsid w:val="009631A9"/>
    <w:rsid w:val="00966EA7"/>
    <w:rsid w:val="009671B3"/>
    <w:rsid w:val="0097083E"/>
    <w:rsid w:val="00977FED"/>
    <w:rsid w:val="00994157"/>
    <w:rsid w:val="009945B6"/>
    <w:rsid w:val="00997E8D"/>
    <w:rsid w:val="009A466C"/>
    <w:rsid w:val="009B7A13"/>
    <w:rsid w:val="009C1816"/>
    <w:rsid w:val="009C2D72"/>
    <w:rsid w:val="009C3EA9"/>
    <w:rsid w:val="009D7115"/>
    <w:rsid w:val="009E2EB2"/>
    <w:rsid w:val="009E3075"/>
    <w:rsid w:val="009E3E1F"/>
    <w:rsid w:val="009E4990"/>
    <w:rsid w:val="009F4C86"/>
    <w:rsid w:val="009F5B78"/>
    <w:rsid w:val="009F5EB6"/>
    <w:rsid w:val="009F6DA1"/>
    <w:rsid w:val="009F7328"/>
    <w:rsid w:val="00A1111F"/>
    <w:rsid w:val="00A12EB5"/>
    <w:rsid w:val="00A15926"/>
    <w:rsid w:val="00A217C0"/>
    <w:rsid w:val="00A22C6F"/>
    <w:rsid w:val="00A3025B"/>
    <w:rsid w:val="00A35B1C"/>
    <w:rsid w:val="00A60E44"/>
    <w:rsid w:val="00A61EB3"/>
    <w:rsid w:val="00A666AE"/>
    <w:rsid w:val="00A66B75"/>
    <w:rsid w:val="00A764B9"/>
    <w:rsid w:val="00A9035D"/>
    <w:rsid w:val="00AA6C2D"/>
    <w:rsid w:val="00AC1AD9"/>
    <w:rsid w:val="00AC6514"/>
    <w:rsid w:val="00AD1090"/>
    <w:rsid w:val="00AD2D85"/>
    <w:rsid w:val="00AE3C5F"/>
    <w:rsid w:val="00AE5CB1"/>
    <w:rsid w:val="00AE6294"/>
    <w:rsid w:val="00AE769C"/>
    <w:rsid w:val="00B124F2"/>
    <w:rsid w:val="00B15875"/>
    <w:rsid w:val="00B1772C"/>
    <w:rsid w:val="00B22B4F"/>
    <w:rsid w:val="00B23040"/>
    <w:rsid w:val="00B26174"/>
    <w:rsid w:val="00B26428"/>
    <w:rsid w:val="00B33621"/>
    <w:rsid w:val="00B36217"/>
    <w:rsid w:val="00B42795"/>
    <w:rsid w:val="00B43101"/>
    <w:rsid w:val="00B45588"/>
    <w:rsid w:val="00B51B05"/>
    <w:rsid w:val="00B56DFB"/>
    <w:rsid w:val="00B57393"/>
    <w:rsid w:val="00B614ED"/>
    <w:rsid w:val="00B64B5C"/>
    <w:rsid w:val="00B91541"/>
    <w:rsid w:val="00BA0C59"/>
    <w:rsid w:val="00BA264E"/>
    <w:rsid w:val="00BB393A"/>
    <w:rsid w:val="00BD5C75"/>
    <w:rsid w:val="00BE09D0"/>
    <w:rsid w:val="00BE0C55"/>
    <w:rsid w:val="00BE0F0F"/>
    <w:rsid w:val="00BE5745"/>
    <w:rsid w:val="00BF51E3"/>
    <w:rsid w:val="00C01495"/>
    <w:rsid w:val="00C073D8"/>
    <w:rsid w:val="00C13B29"/>
    <w:rsid w:val="00C20E1A"/>
    <w:rsid w:val="00C230BD"/>
    <w:rsid w:val="00C254A8"/>
    <w:rsid w:val="00C27710"/>
    <w:rsid w:val="00C27978"/>
    <w:rsid w:val="00C30EA6"/>
    <w:rsid w:val="00C5328B"/>
    <w:rsid w:val="00C547D2"/>
    <w:rsid w:val="00C54CFC"/>
    <w:rsid w:val="00C55476"/>
    <w:rsid w:val="00C57A02"/>
    <w:rsid w:val="00C57DBA"/>
    <w:rsid w:val="00C619A7"/>
    <w:rsid w:val="00C633D3"/>
    <w:rsid w:val="00C70345"/>
    <w:rsid w:val="00C843EF"/>
    <w:rsid w:val="00C90414"/>
    <w:rsid w:val="00CA1D13"/>
    <w:rsid w:val="00CA5C1A"/>
    <w:rsid w:val="00CC3C53"/>
    <w:rsid w:val="00CC3C8D"/>
    <w:rsid w:val="00CD24B1"/>
    <w:rsid w:val="00CE175F"/>
    <w:rsid w:val="00CE4DFB"/>
    <w:rsid w:val="00CF40D2"/>
    <w:rsid w:val="00D01843"/>
    <w:rsid w:val="00D02F18"/>
    <w:rsid w:val="00D043E0"/>
    <w:rsid w:val="00D1048E"/>
    <w:rsid w:val="00D13030"/>
    <w:rsid w:val="00D15AC8"/>
    <w:rsid w:val="00D23459"/>
    <w:rsid w:val="00D264B3"/>
    <w:rsid w:val="00D2671D"/>
    <w:rsid w:val="00D27E62"/>
    <w:rsid w:val="00D339A4"/>
    <w:rsid w:val="00D33FBD"/>
    <w:rsid w:val="00D348A0"/>
    <w:rsid w:val="00D36C03"/>
    <w:rsid w:val="00D45361"/>
    <w:rsid w:val="00D55FF7"/>
    <w:rsid w:val="00D67E5C"/>
    <w:rsid w:val="00D769CC"/>
    <w:rsid w:val="00D9057B"/>
    <w:rsid w:val="00DC0783"/>
    <w:rsid w:val="00DC4896"/>
    <w:rsid w:val="00DC626B"/>
    <w:rsid w:val="00DC6311"/>
    <w:rsid w:val="00DD3B19"/>
    <w:rsid w:val="00DE1009"/>
    <w:rsid w:val="00DE2C00"/>
    <w:rsid w:val="00DE7EB9"/>
    <w:rsid w:val="00DF008B"/>
    <w:rsid w:val="00DF1A6B"/>
    <w:rsid w:val="00DF5665"/>
    <w:rsid w:val="00E04312"/>
    <w:rsid w:val="00E13E0A"/>
    <w:rsid w:val="00E20810"/>
    <w:rsid w:val="00E231DA"/>
    <w:rsid w:val="00E25BD7"/>
    <w:rsid w:val="00E33FD2"/>
    <w:rsid w:val="00E358D3"/>
    <w:rsid w:val="00E45658"/>
    <w:rsid w:val="00E60B05"/>
    <w:rsid w:val="00E652A2"/>
    <w:rsid w:val="00E82290"/>
    <w:rsid w:val="00E857BB"/>
    <w:rsid w:val="00EA1C93"/>
    <w:rsid w:val="00EA57C0"/>
    <w:rsid w:val="00EB16E4"/>
    <w:rsid w:val="00EB60FB"/>
    <w:rsid w:val="00EC1966"/>
    <w:rsid w:val="00EC57F3"/>
    <w:rsid w:val="00EE2673"/>
    <w:rsid w:val="00EF5C88"/>
    <w:rsid w:val="00EF73F9"/>
    <w:rsid w:val="00F07731"/>
    <w:rsid w:val="00F153A4"/>
    <w:rsid w:val="00F230F3"/>
    <w:rsid w:val="00F25302"/>
    <w:rsid w:val="00F25697"/>
    <w:rsid w:val="00F33157"/>
    <w:rsid w:val="00F36AFC"/>
    <w:rsid w:val="00F5243F"/>
    <w:rsid w:val="00F5514C"/>
    <w:rsid w:val="00F57C07"/>
    <w:rsid w:val="00F63C9E"/>
    <w:rsid w:val="00F64D36"/>
    <w:rsid w:val="00F67BFB"/>
    <w:rsid w:val="00F7197F"/>
    <w:rsid w:val="00F71C31"/>
    <w:rsid w:val="00F721A2"/>
    <w:rsid w:val="00F76248"/>
    <w:rsid w:val="00F93FB7"/>
    <w:rsid w:val="00F94F7D"/>
    <w:rsid w:val="00F95E83"/>
    <w:rsid w:val="00F95F96"/>
    <w:rsid w:val="00F97396"/>
    <w:rsid w:val="00FA0039"/>
    <w:rsid w:val="00FA21A9"/>
    <w:rsid w:val="00FA3A19"/>
    <w:rsid w:val="00FA4274"/>
    <w:rsid w:val="00FA59ED"/>
    <w:rsid w:val="00FB11FC"/>
    <w:rsid w:val="00FC1CA1"/>
    <w:rsid w:val="00FC1DD3"/>
    <w:rsid w:val="00FD0985"/>
    <w:rsid w:val="00FD2A4C"/>
    <w:rsid w:val="00FD55F2"/>
    <w:rsid w:val="00FD5666"/>
    <w:rsid w:val="00FD60A8"/>
    <w:rsid w:val="00FE1C43"/>
    <w:rsid w:val="00FE22D8"/>
    <w:rsid w:val="00FE7356"/>
    <w:rsid w:val="00FF7041"/>
    <w:rsid w:val="017AD6F8"/>
    <w:rsid w:val="01D6804D"/>
    <w:rsid w:val="02233EDC"/>
    <w:rsid w:val="028DF00B"/>
    <w:rsid w:val="028F3287"/>
    <w:rsid w:val="02CDEECC"/>
    <w:rsid w:val="0558E19B"/>
    <w:rsid w:val="05D64309"/>
    <w:rsid w:val="06058F8E"/>
    <w:rsid w:val="0611566C"/>
    <w:rsid w:val="064E5418"/>
    <w:rsid w:val="06B5777E"/>
    <w:rsid w:val="07828BBE"/>
    <w:rsid w:val="07B6C206"/>
    <w:rsid w:val="08FD318F"/>
    <w:rsid w:val="093D3050"/>
    <w:rsid w:val="09903AE8"/>
    <w:rsid w:val="09CE8127"/>
    <w:rsid w:val="0A90A234"/>
    <w:rsid w:val="0B7A235A"/>
    <w:rsid w:val="0BABADC1"/>
    <w:rsid w:val="0BB3B696"/>
    <w:rsid w:val="0C29A5D1"/>
    <w:rsid w:val="0C88A0B6"/>
    <w:rsid w:val="0CA4D50A"/>
    <w:rsid w:val="0D4A2E78"/>
    <w:rsid w:val="0D906639"/>
    <w:rsid w:val="0D937EAF"/>
    <w:rsid w:val="0D9C0108"/>
    <w:rsid w:val="0E69EC33"/>
    <w:rsid w:val="0E7090C4"/>
    <w:rsid w:val="0F0954F4"/>
    <w:rsid w:val="0F61F9E5"/>
    <w:rsid w:val="0F641946"/>
    <w:rsid w:val="0F6B292E"/>
    <w:rsid w:val="1033E91F"/>
    <w:rsid w:val="10633736"/>
    <w:rsid w:val="109CEB86"/>
    <w:rsid w:val="10CDC221"/>
    <w:rsid w:val="112211B5"/>
    <w:rsid w:val="11A83186"/>
    <w:rsid w:val="11C28DE4"/>
    <w:rsid w:val="11C35519"/>
    <w:rsid w:val="12533EE4"/>
    <w:rsid w:val="12BEB92C"/>
    <w:rsid w:val="1327D07A"/>
    <w:rsid w:val="132A985C"/>
    <w:rsid w:val="133D39F2"/>
    <w:rsid w:val="13CE425D"/>
    <w:rsid w:val="14ACE371"/>
    <w:rsid w:val="14FBD7DD"/>
    <w:rsid w:val="16203A99"/>
    <w:rsid w:val="16754215"/>
    <w:rsid w:val="16A69132"/>
    <w:rsid w:val="16A777CF"/>
    <w:rsid w:val="16B14361"/>
    <w:rsid w:val="16C55487"/>
    <w:rsid w:val="16FB3BAE"/>
    <w:rsid w:val="183316BD"/>
    <w:rsid w:val="18970EDD"/>
    <w:rsid w:val="1899AD33"/>
    <w:rsid w:val="18C0ECD1"/>
    <w:rsid w:val="18FF0247"/>
    <w:rsid w:val="19113CBC"/>
    <w:rsid w:val="19833469"/>
    <w:rsid w:val="199A597C"/>
    <w:rsid w:val="1A39338C"/>
    <w:rsid w:val="1A7E5D4C"/>
    <w:rsid w:val="1B35EB6F"/>
    <w:rsid w:val="1BC4D17B"/>
    <w:rsid w:val="1CFA53CC"/>
    <w:rsid w:val="1CFE09D8"/>
    <w:rsid w:val="1D27D2E3"/>
    <w:rsid w:val="1D3423D4"/>
    <w:rsid w:val="1EB0515B"/>
    <w:rsid w:val="20268271"/>
    <w:rsid w:val="211A5126"/>
    <w:rsid w:val="212B2B36"/>
    <w:rsid w:val="214378CA"/>
    <w:rsid w:val="23A6F9AD"/>
    <w:rsid w:val="23EA330D"/>
    <w:rsid w:val="24175AFD"/>
    <w:rsid w:val="242CD3BC"/>
    <w:rsid w:val="242DC0B7"/>
    <w:rsid w:val="244A8D2A"/>
    <w:rsid w:val="248B6BC1"/>
    <w:rsid w:val="24A168B5"/>
    <w:rsid w:val="24C2801B"/>
    <w:rsid w:val="259B213C"/>
    <w:rsid w:val="25BFF29C"/>
    <w:rsid w:val="2635D236"/>
    <w:rsid w:val="265C1A4A"/>
    <w:rsid w:val="26838DFE"/>
    <w:rsid w:val="284B51BD"/>
    <w:rsid w:val="2876E233"/>
    <w:rsid w:val="289C4126"/>
    <w:rsid w:val="2AC4DD3D"/>
    <w:rsid w:val="2AC6CAFA"/>
    <w:rsid w:val="2ADAE511"/>
    <w:rsid w:val="2B31CA13"/>
    <w:rsid w:val="2CEADF8A"/>
    <w:rsid w:val="2D19E136"/>
    <w:rsid w:val="2D362E1D"/>
    <w:rsid w:val="2D52A75B"/>
    <w:rsid w:val="2E2BBA9B"/>
    <w:rsid w:val="2F06BECD"/>
    <w:rsid w:val="306EC4DC"/>
    <w:rsid w:val="30DBB043"/>
    <w:rsid w:val="311AF664"/>
    <w:rsid w:val="31DE5D30"/>
    <w:rsid w:val="31F67CD9"/>
    <w:rsid w:val="3205B85F"/>
    <w:rsid w:val="3245F58E"/>
    <w:rsid w:val="33291F79"/>
    <w:rsid w:val="3345F94A"/>
    <w:rsid w:val="335650FC"/>
    <w:rsid w:val="33C3D5C0"/>
    <w:rsid w:val="34793267"/>
    <w:rsid w:val="34C4105D"/>
    <w:rsid w:val="3580CF26"/>
    <w:rsid w:val="3617D1FB"/>
    <w:rsid w:val="3649CBEC"/>
    <w:rsid w:val="36615FB7"/>
    <w:rsid w:val="366A8828"/>
    <w:rsid w:val="375D2877"/>
    <w:rsid w:val="3859D71C"/>
    <w:rsid w:val="386FE110"/>
    <w:rsid w:val="389235A2"/>
    <w:rsid w:val="389E52D8"/>
    <w:rsid w:val="38E33632"/>
    <w:rsid w:val="39052DD2"/>
    <w:rsid w:val="391539B9"/>
    <w:rsid w:val="39E32389"/>
    <w:rsid w:val="3A2F7720"/>
    <w:rsid w:val="3A785FBE"/>
    <w:rsid w:val="3AB31C76"/>
    <w:rsid w:val="3B1A168A"/>
    <w:rsid w:val="3B94D613"/>
    <w:rsid w:val="3BF010AA"/>
    <w:rsid w:val="3D541EE4"/>
    <w:rsid w:val="3E7DC44F"/>
    <w:rsid w:val="3E9E1DDE"/>
    <w:rsid w:val="3F49CC96"/>
    <w:rsid w:val="4064A140"/>
    <w:rsid w:val="4067FA98"/>
    <w:rsid w:val="40CB75CC"/>
    <w:rsid w:val="4199809D"/>
    <w:rsid w:val="421FEF8B"/>
    <w:rsid w:val="433E83C2"/>
    <w:rsid w:val="438B91E5"/>
    <w:rsid w:val="4403E99C"/>
    <w:rsid w:val="446B8FAF"/>
    <w:rsid w:val="44EEE582"/>
    <w:rsid w:val="450057D0"/>
    <w:rsid w:val="4534F2D7"/>
    <w:rsid w:val="45404304"/>
    <w:rsid w:val="457B0F14"/>
    <w:rsid w:val="45831F94"/>
    <w:rsid w:val="4614152A"/>
    <w:rsid w:val="468AB5E3"/>
    <w:rsid w:val="46F360AE"/>
    <w:rsid w:val="47187656"/>
    <w:rsid w:val="47277E75"/>
    <w:rsid w:val="473C1643"/>
    <w:rsid w:val="473D249A"/>
    <w:rsid w:val="47BE510C"/>
    <w:rsid w:val="47E073B8"/>
    <w:rsid w:val="4805F375"/>
    <w:rsid w:val="481F0041"/>
    <w:rsid w:val="4869B9E5"/>
    <w:rsid w:val="489AC6A8"/>
    <w:rsid w:val="49A1C3D6"/>
    <w:rsid w:val="4A361356"/>
    <w:rsid w:val="4A7E8D24"/>
    <w:rsid w:val="4AFBE4E5"/>
    <w:rsid w:val="4B807A1C"/>
    <w:rsid w:val="4C60C8C8"/>
    <w:rsid w:val="4D0ED164"/>
    <w:rsid w:val="4E1FFC11"/>
    <w:rsid w:val="4E31BE5C"/>
    <w:rsid w:val="50121B7E"/>
    <w:rsid w:val="507D00ED"/>
    <w:rsid w:val="50D7FED6"/>
    <w:rsid w:val="5127CEDF"/>
    <w:rsid w:val="5190B3AE"/>
    <w:rsid w:val="5258E03D"/>
    <w:rsid w:val="5377B517"/>
    <w:rsid w:val="538898BB"/>
    <w:rsid w:val="53A40AAB"/>
    <w:rsid w:val="53AC34AD"/>
    <w:rsid w:val="53E52AA6"/>
    <w:rsid w:val="53EA71CD"/>
    <w:rsid w:val="546DA3E3"/>
    <w:rsid w:val="547701B6"/>
    <w:rsid w:val="54DCB118"/>
    <w:rsid w:val="54E536CD"/>
    <w:rsid w:val="55188610"/>
    <w:rsid w:val="5539C6EF"/>
    <w:rsid w:val="565BD0A5"/>
    <w:rsid w:val="56858B73"/>
    <w:rsid w:val="5706D4FC"/>
    <w:rsid w:val="57851E25"/>
    <w:rsid w:val="57A09180"/>
    <w:rsid w:val="57FEE772"/>
    <w:rsid w:val="582380E1"/>
    <w:rsid w:val="58F234A8"/>
    <w:rsid w:val="5A4912C0"/>
    <w:rsid w:val="5C19FB59"/>
    <w:rsid w:val="5C698CFD"/>
    <w:rsid w:val="5D8581D4"/>
    <w:rsid w:val="5D95A2BC"/>
    <w:rsid w:val="5DD4C980"/>
    <w:rsid w:val="5E477F98"/>
    <w:rsid w:val="5E864EC4"/>
    <w:rsid w:val="5F033055"/>
    <w:rsid w:val="5F1E50F0"/>
    <w:rsid w:val="5FA40C33"/>
    <w:rsid w:val="5FC16A23"/>
    <w:rsid w:val="6039DDF1"/>
    <w:rsid w:val="610DA715"/>
    <w:rsid w:val="61410E8C"/>
    <w:rsid w:val="61947109"/>
    <w:rsid w:val="61D2517D"/>
    <w:rsid w:val="6347E798"/>
    <w:rsid w:val="63A4A598"/>
    <w:rsid w:val="6444EAC4"/>
    <w:rsid w:val="64CBF04F"/>
    <w:rsid w:val="654765F0"/>
    <w:rsid w:val="65A6BAD1"/>
    <w:rsid w:val="65AA840F"/>
    <w:rsid w:val="65BC60F6"/>
    <w:rsid w:val="6606AA22"/>
    <w:rsid w:val="668EC9F8"/>
    <w:rsid w:val="66F1EA98"/>
    <w:rsid w:val="6707EBA8"/>
    <w:rsid w:val="67E6DB5D"/>
    <w:rsid w:val="67F2855A"/>
    <w:rsid w:val="68D09E44"/>
    <w:rsid w:val="6905ECE4"/>
    <w:rsid w:val="6929B143"/>
    <w:rsid w:val="69B1D2FA"/>
    <w:rsid w:val="6A504AEF"/>
    <w:rsid w:val="6BD7650B"/>
    <w:rsid w:val="6C075D14"/>
    <w:rsid w:val="6DC5DC78"/>
    <w:rsid w:val="6E74FC04"/>
    <w:rsid w:val="6E7FDF35"/>
    <w:rsid w:val="6E948F57"/>
    <w:rsid w:val="6F009164"/>
    <w:rsid w:val="6F64A0E7"/>
    <w:rsid w:val="6FA70B3B"/>
    <w:rsid w:val="6FFDD1F8"/>
    <w:rsid w:val="708A1897"/>
    <w:rsid w:val="70E5A732"/>
    <w:rsid w:val="713B83AC"/>
    <w:rsid w:val="7147A5B5"/>
    <w:rsid w:val="71FE0177"/>
    <w:rsid w:val="720CB8DE"/>
    <w:rsid w:val="726FDEBA"/>
    <w:rsid w:val="72EF87D5"/>
    <w:rsid w:val="73191A15"/>
    <w:rsid w:val="73299F35"/>
    <w:rsid w:val="73B04BB1"/>
    <w:rsid w:val="73DDB5CD"/>
    <w:rsid w:val="7457590C"/>
    <w:rsid w:val="74BC1CA8"/>
    <w:rsid w:val="74CC789F"/>
    <w:rsid w:val="7537A90D"/>
    <w:rsid w:val="754C176C"/>
    <w:rsid w:val="755D8867"/>
    <w:rsid w:val="75B4AAD1"/>
    <w:rsid w:val="76234506"/>
    <w:rsid w:val="770D1E92"/>
    <w:rsid w:val="7713D7CE"/>
    <w:rsid w:val="77D45528"/>
    <w:rsid w:val="77ED1D0E"/>
    <w:rsid w:val="786A812C"/>
    <w:rsid w:val="78925924"/>
    <w:rsid w:val="792BFD13"/>
    <w:rsid w:val="798B6700"/>
    <w:rsid w:val="79FDE875"/>
    <w:rsid w:val="7AC6DE8E"/>
    <w:rsid w:val="7AC85C34"/>
    <w:rsid w:val="7AF60AE9"/>
    <w:rsid w:val="7B802D8D"/>
    <w:rsid w:val="7B8BDC9E"/>
    <w:rsid w:val="7CE06176"/>
    <w:rsid w:val="7CE38E99"/>
    <w:rsid w:val="7D23AC50"/>
    <w:rsid w:val="7D76B6E8"/>
    <w:rsid w:val="7DB2DE2D"/>
    <w:rsid w:val="7E5C1FD8"/>
    <w:rsid w:val="7F6D093E"/>
    <w:rsid w:val="7FAE28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9E5DC0"/>
  <w14:defaultImageDpi w14:val="32767"/>
  <w15:chartTrackingRefBased/>
  <w15:docId w15:val="{AAA527A9-D7A0-4FDB-9872-110291C4D7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lsdException w:name="heading 4" w:uiPriority="9" w:semiHidden="1" w:unhideWhenUsed="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styleId="Normal" w:default="1">
    <w:name w:val="Normal"/>
    <w:qFormat/>
    <w:rsid w:val="00A66B75"/>
    <w:pPr>
      <w:spacing w:after="200"/>
    </w:pPr>
    <w:rPr>
      <w:rFonts w:ascii="Franklin Gothic Book" w:hAnsi="Franklin Gothic Book" w:cs="Times New Roman (Body CS)"/>
      <w:sz w:val="22"/>
    </w:rPr>
  </w:style>
  <w:style w:type="paragraph" w:styleId="Heading1">
    <w:name w:val="heading 1"/>
    <w:basedOn w:val="Normal"/>
    <w:next w:val="Normal"/>
    <w:link w:val="Heading1Char"/>
    <w:uiPriority w:val="9"/>
    <w:qFormat/>
    <w:rsid w:val="0040178E"/>
    <w:pPr>
      <w:keepNext/>
      <w:keepLines/>
      <w:spacing w:before="360" w:after="80"/>
      <w:outlineLvl w:val="0"/>
    </w:pPr>
    <w:rPr>
      <w:rFonts w:cs="Times New Roman (Headings CS)" w:eastAsiaTheme="majorEastAsia"/>
      <w:b/>
      <w:bCs/>
      <w:caps/>
      <w:color w:val="5EAC12"/>
      <w:sz w:val="24"/>
      <w:szCs w:val="32"/>
    </w:rPr>
  </w:style>
  <w:style w:type="paragraph" w:styleId="Heading2">
    <w:name w:val="heading 2"/>
    <w:basedOn w:val="Normal"/>
    <w:next w:val="Normal"/>
    <w:link w:val="Heading2Char"/>
    <w:uiPriority w:val="9"/>
    <w:unhideWhenUsed/>
    <w:qFormat/>
    <w:rsid w:val="0040178E"/>
    <w:pPr>
      <w:keepNext/>
      <w:keepLines/>
      <w:spacing w:before="40" w:after="0"/>
      <w:outlineLvl w:val="1"/>
    </w:pPr>
    <w:rPr>
      <w:rFonts w:cs="Times New Roman (Headings CS)" w:eastAsiaTheme="majorEastAsia"/>
      <w:b/>
      <w:bCs/>
      <w:color w:val="000000" w:themeColor="text1"/>
      <w:sz w:val="24"/>
      <w:szCs w:val="26"/>
    </w:rPr>
  </w:style>
  <w:style w:type="paragraph" w:styleId="Heading3">
    <w:name w:val="heading 3"/>
    <w:basedOn w:val="Normal"/>
    <w:next w:val="Normal"/>
    <w:link w:val="Heading3Char"/>
    <w:uiPriority w:val="9"/>
    <w:unhideWhenUsed/>
    <w:rsid w:val="00282BE3"/>
    <w:pPr>
      <w:keepNext/>
      <w:keepLines/>
      <w:spacing w:before="40" w:after="0"/>
      <w:outlineLvl w:val="2"/>
    </w:pPr>
    <w:rPr>
      <w:rFonts w:eastAsiaTheme="majorEastAsia" w:cstheme="majorBidi"/>
      <w:b/>
      <w:i/>
      <w:color w:val="000000" w:themeColor="text1"/>
    </w:rPr>
  </w:style>
  <w:style w:type="paragraph" w:styleId="Heading4">
    <w:name w:val="heading 4"/>
    <w:basedOn w:val="Normal"/>
    <w:next w:val="Normal"/>
    <w:link w:val="Heading4Char"/>
    <w:uiPriority w:val="9"/>
    <w:unhideWhenUsed/>
    <w:rsid w:val="00D01843"/>
    <w:pPr>
      <w:keepNext/>
      <w:keepLines/>
      <w:spacing w:before="40" w:after="0"/>
      <w:outlineLvl w:val="3"/>
    </w:pPr>
    <w:rPr>
      <w:rFonts w:eastAsiaTheme="majorEastAsia" w:cstheme="majorBidi"/>
      <w:iCs/>
      <w:color w:val="000000" w:themeColor="text1"/>
    </w:rPr>
  </w:style>
  <w:style w:type="paragraph" w:styleId="Heading5">
    <w:name w:val="heading 5"/>
    <w:basedOn w:val="Normal"/>
    <w:next w:val="Normal"/>
    <w:link w:val="Heading5Char"/>
    <w:uiPriority w:val="9"/>
    <w:semiHidden/>
    <w:unhideWhenUsed/>
    <w:qFormat/>
    <w:rsid w:val="00D01843"/>
    <w:pPr>
      <w:keepNext/>
      <w:keepLines/>
      <w:spacing w:before="40" w:after="0"/>
      <w:outlineLvl w:val="4"/>
    </w:pPr>
    <w:rPr>
      <w:rFonts w:eastAsiaTheme="majorEastAsia" w:cstheme="majorBidi"/>
      <w:color w:val="000000" w:themeColor="text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numbering" w:styleId="CurrentList1" w:customStyle="1">
    <w:name w:val="Current List1"/>
    <w:uiPriority w:val="99"/>
    <w:rsid w:val="004341F3"/>
    <w:pPr>
      <w:numPr>
        <w:numId w:val="8"/>
      </w:numPr>
    </w:pPr>
  </w:style>
  <w:style w:type="paragraph" w:styleId="CSecondBullet" w:customStyle="1">
    <w:name w:val="(C)Second Bullet"/>
    <w:basedOn w:val="ConveyBullet"/>
    <w:qFormat/>
    <w:rsid w:val="0091331A"/>
    <w:pPr>
      <w:numPr>
        <w:ilvl w:val="1"/>
        <w:numId w:val="20"/>
      </w:numPr>
    </w:pPr>
  </w:style>
  <w:style w:type="character" w:styleId="Hyperlink">
    <w:name w:val="Hyperlink"/>
    <w:basedOn w:val="DefaultParagraphFont"/>
    <w:uiPriority w:val="99"/>
    <w:unhideWhenUsed/>
    <w:rsid w:val="00AC1AD9"/>
    <w:rPr>
      <w:color w:val="000000" w:themeColor="text1"/>
      <w:u w:val="single" w:color="70AD47" w:themeColor="accent6"/>
    </w:rPr>
  </w:style>
  <w:style w:type="character" w:styleId="Heading4Char" w:customStyle="1">
    <w:name w:val="Heading 4 Char"/>
    <w:basedOn w:val="DefaultParagraphFont"/>
    <w:link w:val="Heading4"/>
    <w:uiPriority w:val="9"/>
    <w:rsid w:val="00D01843"/>
    <w:rPr>
      <w:rFonts w:ascii="Franklin Gothic Book" w:hAnsi="Franklin Gothic Book" w:eastAsiaTheme="majorEastAsia" w:cstheme="majorBidi"/>
      <w:iCs/>
      <w:color w:val="000000" w:themeColor="text1"/>
      <w:sz w:val="22"/>
    </w:rPr>
  </w:style>
  <w:style w:type="paragraph" w:styleId="Header">
    <w:name w:val="header"/>
    <w:basedOn w:val="Normal"/>
    <w:link w:val="HeaderChar"/>
    <w:uiPriority w:val="99"/>
    <w:unhideWhenUsed/>
    <w:rsid w:val="00B57393"/>
    <w:pPr>
      <w:tabs>
        <w:tab w:val="center" w:pos="4680"/>
        <w:tab w:val="right" w:pos="9360"/>
      </w:tabs>
      <w:spacing w:after="0"/>
    </w:pPr>
  </w:style>
  <w:style w:type="character" w:styleId="Heading5Char" w:customStyle="1">
    <w:name w:val="Heading 5 Char"/>
    <w:basedOn w:val="DefaultParagraphFont"/>
    <w:link w:val="Heading5"/>
    <w:uiPriority w:val="9"/>
    <w:semiHidden/>
    <w:rsid w:val="00D01843"/>
    <w:rPr>
      <w:rFonts w:ascii="Franklin Gothic Book" w:hAnsi="Franklin Gothic Book" w:eastAsiaTheme="majorEastAsia" w:cstheme="majorBidi"/>
      <w:color w:val="000000" w:themeColor="text1"/>
      <w:sz w:val="22"/>
    </w:rPr>
  </w:style>
  <w:style w:type="character" w:styleId="HeaderChar" w:customStyle="1">
    <w:name w:val="Header Char"/>
    <w:basedOn w:val="DefaultParagraphFont"/>
    <w:link w:val="Header"/>
    <w:uiPriority w:val="99"/>
    <w:rsid w:val="00B57393"/>
    <w:rPr>
      <w:rFonts w:ascii="Franklin Gothic Book" w:hAnsi="Franklin Gothic Book" w:cs="Times New Roman (Body CS)"/>
      <w:sz w:val="22"/>
    </w:rPr>
  </w:style>
  <w:style w:type="paragraph" w:styleId="Title">
    <w:name w:val="Title"/>
    <w:basedOn w:val="Normal"/>
    <w:next w:val="Normal"/>
    <w:link w:val="TitleChar"/>
    <w:uiPriority w:val="10"/>
    <w:qFormat/>
    <w:rsid w:val="00AC1AD9"/>
    <w:pPr>
      <w:tabs>
        <w:tab w:val="right" w:pos="9270"/>
      </w:tabs>
      <w:contextualSpacing/>
    </w:pPr>
    <w:rPr>
      <w:rFonts w:cs="Times New Roman (Headings CS)" w:eastAsiaTheme="majorEastAsia"/>
      <w:b/>
      <w:bCs/>
      <w:kern w:val="28"/>
      <w:sz w:val="28"/>
      <w:szCs w:val="56"/>
    </w:rPr>
  </w:style>
  <w:style w:type="character" w:styleId="TitleChar" w:customStyle="1">
    <w:name w:val="Title Char"/>
    <w:basedOn w:val="DefaultParagraphFont"/>
    <w:link w:val="Title"/>
    <w:uiPriority w:val="10"/>
    <w:rsid w:val="00AC1AD9"/>
    <w:rPr>
      <w:rFonts w:ascii="Franklin Gothic Book" w:hAnsi="Franklin Gothic Book" w:cs="Times New Roman (Headings CS)" w:eastAsiaTheme="majorEastAsia"/>
      <w:b/>
      <w:bCs/>
      <w:kern w:val="28"/>
      <w:sz w:val="28"/>
      <w:szCs w:val="56"/>
    </w:rPr>
  </w:style>
  <w:style w:type="paragraph" w:styleId="Footer">
    <w:name w:val="footer"/>
    <w:basedOn w:val="Normal"/>
    <w:link w:val="FooterChar"/>
    <w:uiPriority w:val="99"/>
    <w:unhideWhenUsed/>
    <w:rsid w:val="00B57393"/>
    <w:pPr>
      <w:tabs>
        <w:tab w:val="center" w:pos="4680"/>
        <w:tab w:val="right" w:pos="9360"/>
      </w:tabs>
      <w:spacing w:after="0"/>
    </w:pPr>
  </w:style>
  <w:style w:type="paragraph" w:styleId="NoSpacing">
    <w:name w:val="No Spacing"/>
    <w:basedOn w:val="Normal"/>
    <w:uiPriority w:val="1"/>
    <w:qFormat/>
    <w:rsid w:val="004B17AF"/>
    <w:pPr>
      <w:spacing w:after="0"/>
    </w:pPr>
  </w:style>
  <w:style w:type="character" w:styleId="FooterChar" w:customStyle="1">
    <w:name w:val="Footer Char"/>
    <w:basedOn w:val="DefaultParagraphFont"/>
    <w:link w:val="Footer"/>
    <w:uiPriority w:val="99"/>
    <w:rsid w:val="00B57393"/>
    <w:rPr>
      <w:rFonts w:ascii="Franklin Gothic Book" w:hAnsi="Franklin Gothic Book" w:cs="Times New Roman (Body CS)"/>
      <w:sz w:val="22"/>
    </w:rPr>
  </w:style>
  <w:style w:type="character" w:styleId="PageNumber">
    <w:name w:val="page number"/>
    <w:basedOn w:val="DefaultParagraphFont"/>
    <w:uiPriority w:val="99"/>
    <w:semiHidden/>
    <w:unhideWhenUsed/>
    <w:rsid w:val="00575F2C"/>
  </w:style>
  <w:style w:type="character" w:styleId="Heading1Char" w:customStyle="1">
    <w:name w:val="Heading 1 Char"/>
    <w:basedOn w:val="DefaultParagraphFont"/>
    <w:link w:val="Heading1"/>
    <w:uiPriority w:val="9"/>
    <w:rsid w:val="0040178E"/>
    <w:rPr>
      <w:rFonts w:ascii="Franklin Gothic Book" w:hAnsi="Franklin Gothic Book" w:cs="Times New Roman (Headings CS)" w:eastAsiaTheme="majorEastAsia"/>
      <w:b/>
      <w:bCs/>
      <w:caps/>
      <w:color w:val="5EAC12"/>
      <w:szCs w:val="32"/>
    </w:rPr>
  </w:style>
  <w:style w:type="character" w:styleId="Heading2Char" w:customStyle="1">
    <w:name w:val="Heading 2 Char"/>
    <w:basedOn w:val="DefaultParagraphFont"/>
    <w:link w:val="Heading2"/>
    <w:uiPriority w:val="9"/>
    <w:rsid w:val="0040178E"/>
    <w:rPr>
      <w:rFonts w:ascii="Franklin Gothic Book" w:hAnsi="Franklin Gothic Book" w:cs="Times New Roman (Headings CS)" w:eastAsiaTheme="majorEastAsia"/>
      <w:b/>
      <w:bCs/>
      <w:color w:val="000000" w:themeColor="text1"/>
      <w:szCs w:val="26"/>
    </w:rPr>
  </w:style>
  <w:style w:type="character" w:styleId="Heading3Char" w:customStyle="1">
    <w:name w:val="Heading 3 Char"/>
    <w:basedOn w:val="DefaultParagraphFont"/>
    <w:link w:val="Heading3"/>
    <w:uiPriority w:val="9"/>
    <w:rsid w:val="00282BE3"/>
    <w:rPr>
      <w:rFonts w:ascii="Franklin Gothic Book" w:hAnsi="Franklin Gothic Book" w:eastAsiaTheme="majorEastAsia" w:cstheme="majorBidi"/>
      <w:b/>
      <w:i/>
      <w:color w:val="000000" w:themeColor="text1"/>
      <w:sz w:val="22"/>
    </w:rPr>
  </w:style>
  <w:style w:type="paragraph" w:styleId="ConveyBullet" w:customStyle="1">
    <w:name w:val="Convey Bullet"/>
    <w:basedOn w:val="Normal"/>
    <w:autoRedefine/>
    <w:qFormat/>
    <w:rsid w:val="00C30EA6"/>
    <w:pPr>
      <w:numPr>
        <w:numId w:val="6"/>
      </w:numPr>
      <w:spacing w:after="0"/>
      <w:contextualSpacing/>
    </w:pPr>
  </w:style>
  <w:style w:type="numbering" w:styleId="CurrentList2" w:customStyle="1">
    <w:name w:val="Current List2"/>
    <w:uiPriority w:val="99"/>
    <w:rsid w:val="0055692A"/>
    <w:pPr>
      <w:numPr>
        <w:numId w:val="19"/>
      </w:numPr>
    </w:pPr>
  </w:style>
  <w:style w:type="character" w:styleId="CommentReference">
    <w:name w:val="annotation reference"/>
    <w:basedOn w:val="DefaultParagraphFont"/>
    <w:uiPriority w:val="99"/>
    <w:semiHidden/>
    <w:unhideWhenUsed/>
    <w:rsid w:val="00D45361"/>
    <w:rPr>
      <w:sz w:val="16"/>
      <w:szCs w:val="16"/>
    </w:rPr>
  </w:style>
  <w:style w:type="paragraph" w:styleId="CommentText">
    <w:name w:val="annotation text"/>
    <w:basedOn w:val="Normal"/>
    <w:link w:val="CommentTextChar"/>
    <w:uiPriority w:val="99"/>
    <w:unhideWhenUsed/>
    <w:rsid w:val="00D45361"/>
    <w:rPr>
      <w:sz w:val="20"/>
      <w:szCs w:val="20"/>
    </w:rPr>
  </w:style>
  <w:style w:type="character" w:styleId="CommentTextChar" w:customStyle="1">
    <w:name w:val="Comment Text Char"/>
    <w:basedOn w:val="DefaultParagraphFont"/>
    <w:link w:val="CommentText"/>
    <w:uiPriority w:val="99"/>
    <w:rsid w:val="00D45361"/>
    <w:rPr>
      <w:rFonts w:ascii="Franklin Gothic Book" w:hAnsi="Franklin Gothic Book" w:cs="Times New Roman (Body CS)"/>
      <w:sz w:val="20"/>
      <w:szCs w:val="20"/>
    </w:rPr>
  </w:style>
  <w:style w:type="paragraph" w:styleId="CommentSubject">
    <w:name w:val="annotation subject"/>
    <w:basedOn w:val="CommentText"/>
    <w:next w:val="CommentText"/>
    <w:link w:val="CommentSubjectChar"/>
    <w:uiPriority w:val="99"/>
    <w:semiHidden/>
    <w:unhideWhenUsed/>
    <w:rsid w:val="00D45361"/>
    <w:rPr>
      <w:b/>
      <w:bCs/>
    </w:rPr>
  </w:style>
  <w:style w:type="character" w:styleId="CommentSubjectChar" w:customStyle="1">
    <w:name w:val="Comment Subject Char"/>
    <w:basedOn w:val="CommentTextChar"/>
    <w:link w:val="CommentSubject"/>
    <w:uiPriority w:val="99"/>
    <w:semiHidden/>
    <w:rsid w:val="00D45361"/>
    <w:rPr>
      <w:rFonts w:ascii="Franklin Gothic Book" w:hAnsi="Franklin Gothic Book" w:cs="Times New Roman (Body CS)"/>
      <w:b/>
      <w:bCs/>
      <w:sz w:val="20"/>
      <w:szCs w:val="20"/>
    </w:rPr>
  </w:style>
  <w:style w:type="paragraph" w:styleId="Revision">
    <w:name w:val="Revision"/>
    <w:hidden/>
    <w:uiPriority w:val="99"/>
    <w:semiHidden/>
    <w:rsid w:val="00D45361"/>
    <w:rPr>
      <w:rFonts w:ascii="Franklin Gothic Book" w:hAnsi="Franklin Gothic Book" w:cs="Times New Roman (Body CS)"/>
      <w:sz w:val="22"/>
    </w:rPr>
  </w:style>
  <w:style w:type="table" w:styleId="TableGrid">
    <w:name w:val="Table Grid"/>
    <w:basedOn w:val="Table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normaltextrun" w:customStyle="1">
    <w:name w:val="normaltextrun"/>
    <w:basedOn w:val="DefaultParagraphFont"/>
    <w:rsid w:val="00D339A4"/>
  </w:style>
  <w:style w:type="character" w:styleId="eop" w:customStyle="1">
    <w:name w:val="eop"/>
    <w:basedOn w:val="DefaultParagraphFont"/>
    <w:rsid w:val="00D339A4"/>
  </w:style>
  <w:style w:type="paragraph" w:styleId="ListParagraph">
    <w:name w:val="List Paragraph"/>
    <w:basedOn w:val="Normal"/>
    <w:uiPriority w:val="34"/>
    <w:qFormat/>
    <w:pPr>
      <w:ind w:left="720"/>
      <w:contextualSpacing/>
    </w:pPr>
  </w:style>
  <w:style w:type="paragraph" w:styleId="NormalWeb">
    <w:name w:val="Normal (Web)"/>
    <w:basedOn w:val="Normal"/>
    <w:uiPriority w:val="99"/>
    <w:semiHidden/>
    <w:unhideWhenUsed/>
    <w:rsid w:val="00693014"/>
    <w:rPr>
      <w:rFonts w:ascii="Times New Roman" w:hAnsi="Times New Roman" w:cs="Times New Roman"/>
      <w:sz w:val="24"/>
    </w:rPr>
  </w:style>
  <w:style w:type="paragraph" w:styleId="paragraph" w:customStyle="1">
    <w:name w:val="paragraph"/>
    <w:basedOn w:val="Normal"/>
    <w:rsid w:val="006505E2"/>
    <w:pPr>
      <w:spacing w:before="100" w:beforeAutospacing="1" w:after="100" w:afterAutospacing="1"/>
    </w:pPr>
    <w:rPr>
      <w:rFonts w:ascii="Times New Roman" w:hAnsi="Times New Roman" w:eastAsia="Times New Roman" w:cs="Times New Roman"/>
      <w:sz w:val="24"/>
    </w:rPr>
  </w:style>
  <w:style w:type="paragraph" w:styleId="TOCHeading">
    <w:name w:val="TOC Heading"/>
    <w:basedOn w:val="Heading1"/>
    <w:next w:val="Normal"/>
    <w:uiPriority w:val="39"/>
    <w:unhideWhenUsed/>
    <w:qFormat/>
    <w:rsid w:val="008D479B"/>
    <w:pPr>
      <w:spacing w:before="480" w:after="0" w:line="276" w:lineRule="auto"/>
      <w:outlineLvl w:val="9"/>
    </w:pPr>
    <w:rPr>
      <w:rFonts w:asciiTheme="majorHAnsi" w:hAnsiTheme="majorHAnsi" w:cstheme="majorBidi"/>
      <w:caps w:val="0"/>
      <w:color w:val="2F5496" w:themeColor="accent1" w:themeShade="BF"/>
      <w:sz w:val="28"/>
      <w:szCs w:val="28"/>
    </w:rPr>
  </w:style>
  <w:style w:type="paragraph" w:styleId="TOC1">
    <w:name w:val="toc 1"/>
    <w:basedOn w:val="Normal"/>
    <w:next w:val="Normal"/>
    <w:autoRedefine/>
    <w:uiPriority w:val="39"/>
    <w:unhideWhenUsed/>
    <w:rsid w:val="008D479B"/>
    <w:pPr>
      <w:spacing w:before="120" w:after="0"/>
    </w:pPr>
    <w:rPr>
      <w:rFonts w:asciiTheme="minorHAnsi" w:hAnsiTheme="minorHAnsi" w:cstheme="minorHAnsi"/>
      <w:b/>
      <w:bCs/>
      <w:i/>
      <w:iCs/>
      <w:sz w:val="24"/>
    </w:rPr>
  </w:style>
  <w:style w:type="paragraph" w:styleId="TOC2">
    <w:name w:val="toc 2"/>
    <w:basedOn w:val="Normal"/>
    <w:next w:val="Normal"/>
    <w:autoRedefine/>
    <w:uiPriority w:val="39"/>
    <w:unhideWhenUsed/>
    <w:rsid w:val="008D479B"/>
    <w:pPr>
      <w:spacing w:before="120" w:after="0"/>
      <w:ind w:left="220"/>
    </w:pPr>
    <w:rPr>
      <w:rFonts w:asciiTheme="minorHAnsi" w:hAnsiTheme="minorHAnsi" w:cstheme="minorHAnsi"/>
      <w:b/>
      <w:bCs/>
      <w:szCs w:val="22"/>
    </w:rPr>
  </w:style>
  <w:style w:type="paragraph" w:styleId="TOC3">
    <w:name w:val="toc 3"/>
    <w:basedOn w:val="Normal"/>
    <w:next w:val="Normal"/>
    <w:autoRedefine/>
    <w:uiPriority w:val="39"/>
    <w:semiHidden/>
    <w:unhideWhenUsed/>
    <w:rsid w:val="008D479B"/>
    <w:pPr>
      <w:spacing w:after="0"/>
      <w:ind w:left="44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8D479B"/>
    <w:pPr>
      <w:spacing w:after="0"/>
      <w:ind w:left="66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8D479B"/>
    <w:pPr>
      <w:spacing w:after="0"/>
      <w:ind w:left="88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8D479B"/>
    <w:pPr>
      <w:spacing w:after="0"/>
      <w:ind w:left="11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8D479B"/>
    <w:pPr>
      <w:spacing w:after="0"/>
      <w:ind w:left="132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8D479B"/>
    <w:pPr>
      <w:spacing w:after="0"/>
      <w:ind w:left="154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8D479B"/>
    <w:pPr>
      <w:spacing w:after="0"/>
      <w:ind w:left="1760"/>
    </w:pPr>
    <w:rPr>
      <w:rFonts w:asciiTheme="minorHAnsi" w:hAnsiTheme="minorHAnsi" w:cstheme="minorHAnsi"/>
      <w:sz w:val="20"/>
      <w:szCs w:val="20"/>
    </w:rPr>
  </w:style>
  <w:style w:type="character" w:styleId="Mention">
    <w:name w:val="Mention"/>
    <w:basedOn w:val="DefaultParagraphFont"/>
    <w:uiPriority w:val="99"/>
    <w:unhideWhenUsed/>
    <w:rsid w:val="00EC1966"/>
    <w:rPr>
      <w:color w:val="2B579A"/>
      <w:shd w:val="clear" w:color="auto" w:fill="E1DFDD"/>
    </w:rPr>
  </w:style>
  <w:style w:type="character" w:styleId="scxw25404487" w:customStyle="1">
    <w:name w:val="scxw25404487"/>
    <w:basedOn w:val="DefaultParagraphFont"/>
    <w:rsid w:val="00BB393A"/>
  </w:style>
  <w:style w:type="character" w:styleId="UnresolvedMention">
    <w:name w:val="Unresolved Mention"/>
    <w:basedOn w:val="DefaultParagraphFont"/>
    <w:uiPriority w:val="99"/>
    <w:rsid w:val="00D27E62"/>
    <w:rPr>
      <w:color w:val="605E5C"/>
      <w:shd w:val="clear" w:color="auto" w:fill="E1DFDD"/>
    </w:rPr>
  </w:style>
  <w:style w:type="character" w:styleId="FollowedHyperlink">
    <w:name w:val="FollowedHyperlink"/>
    <w:basedOn w:val="DefaultParagraphFont"/>
    <w:uiPriority w:val="99"/>
    <w:semiHidden/>
    <w:unhideWhenUsed/>
    <w:rsid w:val="00D27E6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763667">
      <w:bodyDiv w:val="1"/>
      <w:marLeft w:val="0"/>
      <w:marRight w:val="0"/>
      <w:marTop w:val="0"/>
      <w:marBottom w:val="0"/>
      <w:divBdr>
        <w:top w:val="none" w:sz="0" w:space="0" w:color="auto"/>
        <w:left w:val="none" w:sz="0" w:space="0" w:color="auto"/>
        <w:bottom w:val="none" w:sz="0" w:space="0" w:color="auto"/>
        <w:right w:val="none" w:sz="0" w:space="0" w:color="auto"/>
      </w:divBdr>
      <w:divsChild>
        <w:div w:id="1936790256">
          <w:marLeft w:val="0"/>
          <w:marRight w:val="0"/>
          <w:marTop w:val="0"/>
          <w:marBottom w:val="0"/>
          <w:divBdr>
            <w:top w:val="none" w:sz="0" w:space="0" w:color="auto"/>
            <w:left w:val="none" w:sz="0" w:space="0" w:color="auto"/>
            <w:bottom w:val="none" w:sz="0" w:space="0" w:color="auto"/>
            <w:right w:val="none" w:sz="0" w:space="0" w:color="auto"/>
          </w:divBdr>
          <w:divsChild>
            <w:div w:id="1683631851">
              <w:marLeft w:val="0"/>
              <w:marRight w:val="0"/>
              <w:marTop w:val="0"/>
              <w:marBottom w:val="0"/>
              <w:divBdr>
                <w:top w:val="none" w:sz="0" w:space="0" w:color="auto"/>
                <w:left w:val="none" w:sz="0" w:space="0" w:color="auto"/>
                <w:bottom w:val="none" w:sz="0" w:space="0" w:color="auto"/>
                <w:right w:val="none" w:sz="0" w:space="0" w:color="auto"/>
              </w:divBdr>
              <w:divsChild>
                <w:div w:id="1076247862">
                  <w:marLeft w:val="0"/>
                  <w:marRight w:val="0"/>
                  <w:marTop w:val="0"/>
                  <w:marBottom w:val="0"/>
                  <w:divBdr>
                    <w:top w:val="none" w:sz="0" w:space="0" w:color="auto"/>
                    <w:left w:val="none" w:sz="0" w:space="0" w:color="auto"/>
                    <w:bottom w:val="none" w:sz="0" w:space="0" w:color="auto"/>
                    <w:right w:val="none" w:sz="0" w:space="0" w:color="auto"/>
                  </w:divBdr>
                  <w:divsChild>
                    <w:div w:id="141558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957526">
      <w:bodyDiv w:val="1"/>
      <w:marLeft w:val="0"/>
      <w:marRight w:val="0"/>
      <w:marTop w:val="0"/>
      <w:marBottom w:val="0"/>
      <w:divBdr>
        <w:top w:val="none" w:sz="0" w:space="0" w:color="auto"/>
        <w:left w:val="none" w:sz="0" w:space="0" w:color="auto"/>
        <w:bottom w:val="none" w:sz="0" w:space="0" w:color="auto"/>
        <w:right w:val="none" w:sz="0" w:space="0" w:color="auto"/>
      </w:divBdr>
    </w:div>
    <w:div w:id="193151070">
      <w:bodyDiv w:val="1"/>
      <w:marLeft w:val="0"/>
      <w:marRight w:val="0"/>
      <w:marTop w:val="0"/>
      <w:marBottom w:val="0"/>
      <w:divBdr>
        <w:top w:val="none" w:sz="0" w:space="0" w:color="auto"/>
        <w:left w:val="none" w:sz="0" w:space="0" w:color="auto"/>
        <w:bottom w:val="none" w:sz="0" w:space="0" w:color="auto"/>
        <w:right w:val="none" w:sz="0" w:space="0" w:color="auto"/>
      </w:divBdr>
    </w:div>
    <w:div w:id="209153264">
      <w:bodyDiv w:val="1"/>
      <w:marLeft w:val="0"/>
      <w:marRight w:val="0"/>
      <w:marTop w:val="0"/>
      <w:marBottom w:val="0"/>
      <w:divBdr>
        <w:top w:val="none" w:sz="0" w:space="0" w:color="auto"/>
        <w:left w:val="none" w:sz="0" w:space="0" w:color="auto"/>
        <w:bottom w:val="none" w:sz="0" w:space="0" w:color="auto"/>
        <w:right w:val="none" w:sz="0" w:space="0" w:color="auto"/>
      </w:divBdr>
    </w:div>
    <w:div w:id="289359196">
      <w:bodyDiv w:val="1"/>
      <w:marLeft w:val="0"/>
      <w:marRight w:val="0"/>
      <w:marTop w:val="0"/>
      <w:marBottom w:val="0"/>
      <w:divBdr>
        <w:top w:val="none" w:sz="0" w:space="0" w:color="auto"/>
        <w:left w:val="none" w:sz="0" w:space="0" w:color="auto"/>
        <w:bottom w:val="none" w:sz="0" w:space="0" w:color="auto"/>
        <w:right w:val="none" w:sz="0" w:space="0" w:color="auto"/>
      </w:divBdr>
    </w:div>
    <w:div w:id="315232980">
      <w:bodyDiv w:val="1"/>
      <w:marLeft w:val="0"/>
      <w:marRight w:val="0"/>
      <w:marTop w:val="0"/>
      <w:marBottom w:val="0"/>
      <w:divBdr>
        <w:top w:val="none" w:sz="0" w:space="0" w:color="auto"/>
        <w:left w:val="none" w:sz="0" w:space="0" w:color="auto"/>
        <w:bottom w:val="none" w:sz="0" w:space="0" w:color="auto"/>
        <w:right w:val="none" w:sz="0" w:space="0" w:color="auto"/>
      </w:divBdr>
    </w:div>
    <w:div w:id="351343549">
      <w:bodyDiv w:val="1"/>
      <w:marLeft w:val="0"/>
      <w:marRight w:val="0"/>
      <w:marTop w:val="0"/>
      <w:marBottom w:val="0"/>
      <w:divBdr>
        <w:top w:val="none" w:sz="0" w:space="0" w:color="auto"/>
        <w:left w:val="none" w:sz="0" w:space="0" w:color="auto"/>
        <w:bottom w:val="none" w:sz="0" w:space="0" w:color="auto"/>
        <w:right w:val="none" w:sz="0" w:space="0" w:color="auto"/>
      </w:divBdr>
      <w:divsChild>
        <w:div w:id="1922058305">
          <w:marLeft w:val="0"/>
          <w:marRight w:val="0"/>
          <w:marTop w:val="0"/>
          <w:marBottom w:val="0"/>
          <w:divBdr>
            <w:top w:val="none" w:sz="0" w:space="0" w:color="auto"/>
            <w:left w:val="none" w:sz="0" w:space="0" w:color="auto"/>
            <w:bottom w:val="none" w:sz="0" w:space="0" w:color="auto"/>
            <w:right w:val="none" w:sz="0" w:space="0" w:color="auto"/>
          </w:divBdr>
          <w:divsChild>
            <w:div w:id="444613903">
              <w:marLeft w:val="0"/>
              <w:marRight w:val="0"/>
              <w:marTop w:val="0"/>
              <w:marBottom w:val="0"/>
              <w:divBdr>
                <w:top w:val="none" w:sz="0" w:space="0" w:color="auto"/>
                <w:left w:val="none" w:sz="0" w:space="0" w:color="auto"/>
                <w:bottom w:val="none" w:sz="0" w:space="0" w:color="auto"/>
                <w:right w:val="none" w:sz="0" w:space="0" w:color="auto"/>
              </w:divBdr>
              <w:divsChild>
                <w:div w:id="1159033444">
                  <w:marLeft w:val="0"/>
                  <w:marRight w:val="0"/>
                  <w:marTop w:val="0"/>
                  <w:marBottom w:val="0"/>
                  <w:divBdr>
                    <w:top w:val="none" w:sz="0" w:space="0" w:color="auto"/>
                    <w:left w:val="none" w:sz="0" w:space="0" w:color="auto"/>
                    <w:bottom w:val="none" w:sz="0" w:space="0" w:color="auto"/>
                    <w:right w:val="none" w:sz="0" w:space="0" w:color="auto"/>
                  </w:divBdr>
                  <w:divsChild>
                    <w:div w:id="1378046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722970">
      <w:bodyDiv w:val="1"/>
      <w:marLeft w:val="0"/>
      <w:marRight w:val="0"/>
      <w:marTop w:val="0"/>
      <w:marBottom w:val="0"/>
      <w:divBdr>
        <w:top w:val="none" w:sz="0" w:space="0" w:color="auto"/>
        <w:left w:val="none" w:sz="0" w:space="0" w:color="auto"/>
        <w:bottom w:val="none" w:sz="0" w:space="0" w:color="auto"/>
        <w:right w:val="none" w:sz="0" w:space="0" w:color="auto"/>
      </w:divBdr>
      <w:divsChild>
        <w:div w:id="59862931">
          <w:marLeft w:val="0"/>
          <w:marRight w:val="0"/>
          <w:marTop w:val="0"/>
          <w:marBottom w:val="0"/>
          <w:divBdr>
            <w:top w:val="none" w:sz="0" w:space="0" w:color="auto"/>
            <w:left w:val="none" w:sz="0" w:space="0" w:color="auto"/>
            <w:bottom w:val="none" w:sz="0" w:space="0" w:color="auto"/>
            <w:right w:val="none" w:sz="0" w:space="0" w:color="auto"/>
          </w:divBdr>
        </w:div>
        <w:div w:id="371997494">
          <w:marLeft w:val="0"/>
          <w:marRight w:val="0"/>
          <w:marTop w:val="0"/>
          <w:marBottom w:val="0"/>
          <w:divBdr>
            <w:top w:val="none" w:sz="0" w:space="0" w:color="auto"/>
            <w:left w:val="none" w:sz="0" w:space="0" w:color="auto"/>
            <w:bottom w:val="none" w:sz="0" w:space="0" w:color="auto"/>
            <w:right w:val="none" w:sz="0" w:space="0" w:color="auto"/>
          </w:divBdr>
        </w:div>
        <w:div w:id="1998535501">
          <w:marLeft w:val="0"/>
          <w:marRight w:val="0"/>
          <w:marTop w:val="0"/>
          <w:marBottom w:val="0"/>
          <w:divBdr>
            <w:top w:val="none" w:sz="0" w:space="0" w:color="auto"/>
            <w:left w:val="none" w:sz="0" w:space="0" w:color="auto"/>
            <w:bottom w:val="none" w:sz="0" w:space="0" w:color="auto"/>
            <w:right w:val="none" w:sz="0" w:space="0" w:color="auto"/>
          </w:divBdr>
        </w:div>
      </w:divsChild>
    </w:div>
    <w:div w:id="503201275">
      <w:bodyDiv w:val="1"/>
      <w:marLeft w:val="0"/>
      <w:marRight w:val="0"/>
      <w:marTop w:val="0"/>
      <w:marBottom w:val="0"/>
      <w:divBdr>
        <w:top w:val="none" w:sz="0" w:space="0" w:color="auto"/>
        <w:left w:val="none" w:sz="0" w:space="0" w:color="auto"/>
        <w:bottom w:val="none" w:sz="0" w:space="0" w:color="auto"/>
        <w:right w:val="none" w:sz="0" w:space="0" w:color="auto"/>
      </w:divBdr>
    </w:div>
    <w:div w:id="519703809">
      <w:bodyDiv w:val="1"/>
      <w:marLeft w:val="0"/>
      <w:marRight w:val="0"/>
      <w:marTop w:val="0"/>
      <w:marBottom w:val="0"/>
      <w:divBdr>
        <w:top w:val="none" w:sz="0" w:space="0" w:color="auto"/>
        <w:left w:val="none" w:sz="0" w:space="0" w:color="auto"/>
        <w:bottom w:val="none" w:sz="0" w:space="0" w:color="auto"/>
        <w:right w:val="none" w:sz="0" w:space="0" w:color="auto"/>
      </w:divBdr>
    </w:div>
    <w:div w:id="620036525">
      <w:bodyDiv w:val="1"/>
      <w:marLeft w:val="0"/>
      <w:marRight w:val="0"/>
      <w:marTop w:val="0"/>
      <w:marBottom w:val="0"/>
      <w:divBdr>
        <w:top w:val="none" w:sz="0" w:space="0" w:color="auto"/>
        <w:left w:val="none" w:sz="0" w:space="0" w:color="auto"/>
        <w:bottom w:val="none" w:sz="0" w:space="0" w:color="auto"/>
        <w:right w:val="none" w:sz="0" w:space="0" w:color="auto"/>
      </w:divBdr>
    </w:div>
    <w:div w:id="628560154">
      <w:bodyDiv w:val="1"/>
      <w:marLeft w:val="0"/>
      <w:marRight w:val="0"/>
      <w:marTop w:val="0"/>
      <w:marBottom w:val="0"/>
      <w:divBdr>
        <w:top w:val="none" w:sz="0" w:space="0" w:color="auto"/>
        <w:left w:val="none" w:sz="0" w:space="0" w:color="auto"/>
        <w:bottom w:val="none" w:sz="0" w:space="0" w:color="auto"/>
        <w:right w:val="none" w:sz="0" w:space="0" w:color="auto"/>
      </w:divBdr>
    </w:div>
    <w:div w:id="707683233">
      <w:bodyDiv w:val="1"/>
      <w:marLeft w:val="0"/>
      <w:marRight w:val="0"/>
      <w:marTop w:val="0"/>
      <w:marBottom w:val="0"/>
      <w:divBdr>
        <w:top w:val="none" w:sz="0" w:space="0" w:color="auto"/>
        <w:left w:val="none" w:sz="0" w:space="0" w:color="auto"/>
        <w:bottom w:val="none" w:sz="0" w:space="0" w:color="auto"/>
        <w:right w:val="none" w:sz="0" w:space="0" w:color="auto"/>
      </w:divBdr>
      <w:divsChild>
        <w:div w:id="708845484">
          <w:marLeft w:val="0"/>
          <w:marRight w:val="0"/>
          <w:marTop w:val="0"/>
          <w:marBottom w:val="0"/>
          <w:divBdr>
            <w:top w:val="none" w:sz="0" w:space="0" w:color="auto"/>
            <w:left w:val="none" w:sz="0" w:space="0" w:color="auto"/>
            <w:bottom w:val="none" w:sz="0" w:space="0" w:color="auto"/>
            <w:right w:val="none" w:sz="0" w:space="0" w:color="auto"/>
          </w:divBdr>
          <w:divsChild>
            <w:div w:id="1658607560">
              <w:marLeft w:val="0"/>
              <w:marRight w:val="0"/>
              <w:marTop w:val="0"/>
              <w:marBottom w:val="0"/>
              <w:divBdr>
                <w:top w:val="none" w:sz="0" w:space="0" w:color="auto"/>
                <w:left w:val="none" w:sz="0" w:space="0" w:color="auto"/>
                <w:bottom w:val="none" w:sz="0" w:space="0" w:color="auto"/>
                <w:right w:val="none" w:sz="0" w:space="0" w:color="auto"/>
              </w:divBdr>
              <w:divsChild>
                <w:div w:id="1256092576">
                  <w:marLeft w:val="0"/>
                  <w:marRight w:val="0"/>
                  <w:marTop w:val="0"/>
                  <w:marBottom w:val="0"/>
                  <w:divBdr>
                    <w:top w:val="none" w:sz="0" w:space="0" w:color="auto"/>
                    <w:left w:val="none" w:sz="0" w:space="0" w:color="auto"/>
                    <w:bottom w:val="none" w:sz="0" w:space="0" w:color="auto"/>
                    <w:right w:val="none" w:sz="0" w:space="0" w:color="auto"/>
                  </w:divBdr>
                  <w:divsChild>
                    <w:div w:id="143938958">
                      <w:marLeft w:val="0"/>
                      <w:marRight w:val="0"/>
                      <w:marTop w:val="0"/>
                      <w:marBottom w:val="0"/>
                      <w:divBdr>
                        <w:top w:val="none" w:sz="0" w:space="0" w:color="auto"/>
                        <w:left w:val="none" w:sz="0" w:space="0" w:color="auto"/>
                        <w:bottom w:val="none" w:sz="0" w:space="0" w:color="auto"/>
                        <w:right w:val="none" w:sz="0" w:space="0" w:color="auto"/>
                      </w:divBdr>
                      <w:divsChild>
                        <w:div w:id="868378351">
                          <w:marLeft w:val="0"/>
                          <w:marRight w:val="0"/>
                          <w:marTop w:val="0"/>
                          <w:marBottom w:val="0"/>
                          <w:divBdr>
                            <w:top w:val="none" w:sz="0" w:space="0" w:color="auto"/>
                            <w:left w:val="none" w:sz="0" w:space="0" w:color="auto"/>
                            <w:bottom w:val="none" w:sz="0" w:space="0" w:color="auto"/>
                            <w:right w:val="none" w:sz="0" w:space="0" w:color="auto"/>
                          </w:divBdr>
                          <w:divsChild>
                            <w:div w:id="1620182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23263359">
      <w:bodyDiv w:val="1"/>
      <w:marLeft w:val="0"/>
      <w:marRight w:val="0"/>
      <w:marTop w:val="0"/>
      <w:marBottom w:val="0"/>
      <w:divBdr>
        <w:top w:val="none" w:sz="0" w:space="0" w:color="auto"/>
        <w:left w:val="none" w:sz="0" w:space="0" w:color="auto"/>
        <w:bottom w:val="none" w:sz="0" w:space="0" w:color="auto"/>
        <w:right w:val="none" w:sz="0" w:space="0" w:color="auto"/>
      </w:divBdr>
    </w:div>
    <w:div w:id="872040672">
      <w:bodyDiv w:val="1"/>
      <w:marLeft w:val="0"/>
      <w:marRight w:val="0"/>
      <w:marTop w:val="0"/>
      <w:marBottom w:val="0"/>
      <w:divBdr>
        <w:top w:val="none" w:sz="0" w:space="0" w:color="auto"/>
        <w:left w:val="none" w:sz="0" w:space="0" w:color="auto"/>
        <w:bottom w:val="none" w:sz="0" w:space="0" w:color="auto"/>
        <w:right w:val="none" w:sz="0" w:space="0" w:color="auto"/>
      </w:divBdr>
    </w:div>
    <w:div w:id="935678149">
      <w:bodyDiv w:val="1"/>
      <w:marLeft w:val="0"/>
      <w:marRight w:val="0"/>
      <w:marTop w:val="0"/>
      <w:marBottom w:val="0"/>
      <w:divBdr>
        <w:top w:val="none" w:sz="0" w:space="0" w:color="auto"/>
        <w:left w:val="none" w:sz="0" w:space="0" w:color="auto"/>
        <w:bottom w:val="none" w:sz="0" w:space="0" w:color="auto"/>
        <w:right w:val="none" w:sz="0" w:space="0" w:color="auto"/>
      </w:divBdr>
      <w:divsChild>
        <w:div w:id="2054884134">
          <w:marLeft w:val="0"/>
          <w:marRight w:val="0"/>
          <w:marTop w:val="0"/>
          <w:marBottom w:val="0"/>
          <w:divBdr>
            <w:top w:val="none" w:sz="0" w:space="0" w:color="auto"/>
            <w:left w:val="none" w:sz="0" w:space="0" w:color="auto"/>
            <w:bottom w:val="none" w:sz="0" w:space="0" w:color="auto"/>
            <w:right w:val="none" w:sz="0" w:space="0" w:color="auto"/>
          </w:divBdr>
          <w:divsChild>
            <w:div w:id="206449573">
              <w:marLeft w:val="0"/>
              <w:marRight w:val="0"/>
              <w:marTop w:val="0"/>
              <w:marBottom w:val="0"/>
              <w:divBdr>
                <w:top w:val="none" w:sz="0" w:space="0" w:color="auto"/>
                <w:left w:val="none" w:sz="0" w:space="0" w:color="auto"/>
                <w:bottom w:val="none" w:sz="0" w:space="0" w:color="auto"/>
                <w:right w:val="none" w:sz="0" w:space="0" w:color="auto"/>
              </w:divBdr>
              <w:divsChild>
                <w:div w:id="431631220">
                  <w:marLeft w:val="0"/>
                  <w:marRight w:val="0"/>
                  <w:marTop w:val="0"/>
                  <w:marBottom w:val="0"/>
                  <w:divBdr>
                    <w:top w:val="none" w:sz="0" w:space="0" w:color="auto"/>
                    <w:left w:val="none" w:sz="0" w:space="0" w:color="auto"/>
                    <w:bottom w:val="none" w:sz="0" w:space="0" w:color="auto"/>
                    <w:right w:val="none" w:sz="0" w:space="0" w:color="auto"/>
                  </w:divBdr>
                  <w:divsChild>
                    <w:div w:id="1797289616">
                      <w:marLeft w:val="0"/>
                      <w:marRight w:val="0"/>
                      <w:marTop w:val="0"/>
                      <w:marBottom w:val="0"/>
                      <w:divBdr>
                        <w:top w:val="none" w:sz="0" w:space="0" w:color="auto"/>
                        <w:left w:val="none" w:sz="0" w:space="0" w:color="auto"/>
                        <w:bottom w:val="none" w:sz="0" w:space="0" w:color="auto"/>
                        <w:right w:val="none" w:sz="0" w:space="0" w:color="auto"/>
                      </w:divBdr>
                      <w:divsChild>
                        <w:div w:id="1252352493">
                          <w:marLeft w:val="0"/>
                          <w:marRight w:val="0"/>
                          <w:marTop w:val="0"/>
                          <w:marBottom w:val="0"/>
                          <w:divBdr>
                            <w:top w:val="none" w:sz="0" w:space="0" w:color="auto"/>
                            <w:left w:val="none" w:sz="0" w:space="0" w:color="auto"/>
                            <w:bottom w:val="none" w:sz="0" w:space="0" w:color="auto"/>
                            <w:right w:val="none" w:sz="0" w:space="0" w:color="auto"/>
                          </w:divBdr>
                          <w:divsChild>
                            <w:div w:id="1784422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3293095">
      <w:bodyDiv w:val="1"/>
      <w:marLeft w:val="0"/>
      <w:marRight w:val="0"/>
      <w:marTop w:val="0"/>
      <w:marBottom w:val="0"/>
      <w:divBdr>
        <w:top w:val="none" w:sz="0" w:space="0" w:color="auto"/>
        <w:left w:val="none" w:sz="0" w:space="0" w:color="auto"/>
        <w:bottom w:val="none" w:sz="0" w:space="0" w:color="auto"/>
        <w:right w:val="none" w:sz="0" w:space="0" w:color="auto"/>
      </w:divBdr>
    </w:div>
    <w:div w:id="996375653">
      <w:bodyDiv w:val="1"/>
      <w:marLeft w:val="0"/>
      <w:marRight w:val="0"/>
      <w:marTop w:val="0"/>
      <w:marBottom w:val="0"/>
      <w:divBdr>
        <w:top w:val="none" w:sz="0" w:space="0" w:color="auto"/>
        <w:left w:val="none" w:sz="0" w:space="0" w:color="auto"/>
        <w:bottom w:val="none" w:sz="0" w:space="0" w:color="auto"/>
        <w:right w:val="none" w:sz="0" w:space="0" w:color="auto"/>
      </w:divBdr>
    </w:div>
    <w:div w:id="1091008259">
      <w:bodyDiv w:val="1"/>
      <w:marLeft w:val="0"/>
      <w:marRight w:val="0"/>
      <w:marTop w:val="0"/>
      <w:marBottom w:val="0"/>
      <w:divBdr>
        <w:top w:val="none" w:sz="0" w:space="0" w:color="auto"/>
        <w:left w:val="none" w:sz="0" w:space="0" w:color="auto"/>
        <w:bottom w:val="none" w:sz="0" w:space="0" w:color="auto"/>
        <w:right w:val="none" w:sz="0" w:space="0" w:color="auto"/>
      </w:divBdr>
      <w:divsChild>
        <w:div w:id="389109608">
          <w:marLeft w:val="0"/>
          <w:marRight w:val="0"/>
          <w:marTop w:val="0"/>
          <w:marBottom w:val="0"/>
          <w:divBdr>
            <w:top w:val="none" w:sz="0" w:space="0" w:color="auto"/>
            <w:left w:val="none" w:sz="0" w:space="0" w:color="auto"/>
            <w:bottom w:val="none" w:sz="0" w:space="0" w:color="auto"/>
            <w:right w:val="none" w:sz="0" w:space="0" w:color="auto"/>
          </w:divBdr>
          <w:divsChild>
            <w:div w:id="1033772315">
              <w:marLeft w:val="0"/>
              <w:marRight w:val="0"/>
              <w:marTop w:val="0"/>
              <w:marBottom w:val="0"/>
              <w:divBdr>
                <w:top w:val="none" w:sz="0" w:space="0" w:color="auto"/>
                <w:left w:val="none" w:sz="0" w:space="0" w:color="auto"/>
                <w:bottom w:val="none" w:sz="0" w:space="0" w:color="auto"/>
                <w:right w:val="none" w:sz="0" w:space="0" w:color="auto"/>
              </w:divBdr>
              <w:divsChild>
                <w:div w:id="2070834956">
                  <w:marLeft w:val="0"/>
                  <w:marRight w:val="0"/>
                  <w:marTop w:val="0"/>
                  <w:marBottom w:val="0"/>
                  <w:divBdr>
                    <w:top w:val="none" w:sz="0" w:space="0" w:color="auto"/>
                    <w:left w:val="none" w:sz="0" w:space="0" w:color="auto"/>
                    <w:bottom w:val="none" w:sz="0" w:space="0" w:color="auto"/>
                    <w:right w:val="none" w:sz="0" w:space="0" w:color="auto"/>
                  </w:divBdr>
                  <w:divsChild>
                    <w:div w:id="2080013637">
                      <w:marLeft w:val="0"/>
                      <w:marRight w:val="0"/>
                      <w:marTop w:val="0"/>
                      <w:marBottom w:val="0"/>
                      <w:divBdr>
                        <w:top w:val="none" w:sz="0" w:space="0" w:color="auto"/>
                        <w:left w:val="none" w:sz="0" w:space="0" w:color="auto"/>
                        <w:bottom w:val="none" w:sz="0" w:space="0" w:color="auto"/>
                        <w:right w:val="none" w:sz="0" w:space="0" w:color="auto"/>
                      </w:divBdr>
                      <w:divsChild>
                        <w:div w:id="94400119">
                          <w:marLeft w:val="0"/>
                          <w:marRight w:val="0"/>
                          <w:marTop w:val="0"/>
                          <w:marBottom w:val="0"/>
                          <w:divBdr>
                            <w:top w:val="none" w:sz="0" w:space="0" w:color="auto"/>
                            <w:left w:val="none" w:sz="0" w:space="0" w:color="auto"/>
                            <w:bottom w:val="none" w:sz="0" w:space="0" w:color="auto"/>
                            <w:right w:val="none" w:sz="0" w:space="0" w:color="auto"/>
                          </w:divBdr>
                          <w:divsChild>
                            <w:div w:id="2136370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5059205">
      <w:bodyDiv w:val="1"/>
      <w:marLeft w:val="0"/>
      <w:marRight w:val="0"/>
      <w:marTop w:val="0"/>
      <w:marBottom w:val="0"/>
      <w:divBdr>
        <w:top w:val="none" w:sz="0" w:space="0" w:color="auto"/>
        <w:left w:val="none" w:sz="0" w:space="0" w:color="auto"/>
        <w:bottom w:val="none" w:sz="0" w:space="0" w:color="auto"/>
        <w:right w:val="none" w:sz="0" w:space="0" w:color="auto"/>
      </w:divBdr>
    </w:div>
    <w:div w:id="1116801141">
      <w:bodyDiv w:val="1"/>
      <w:marLeft w:val="0"/>
      <w:marRight w:val="0"/>
      <w:marTop w:val="0"/>
      <w:marBottom w:val="0"/>
      <w:divBdr>
        <w:top w:val="none" w:sz="0" w:space="0" w:color="auto"/>
        <w:left w:val="none" w:sz="0" w:space="0" w:color="auto"/>
        <w:bottom w:val="none" w:sz="0" w:space="0" w:color="auto"/>
        <w:right w:val="none" w:sz="0" w:space="0" w:color="auto"/>
      </w:divBdr>
    </w:div>
    <w:div w:id="1123184584">
      <w:bodyDiv w:val="1"/>
      <w:marLeft w:val="0"/>
      <w:marRight w:val="0"/>
      <w:marTop w:val="0"/>
      <w:marBottom w:val="0"/>
      <w:divBdr>
        <w:top w:val="none" w:sz="0" w:space="0" w:color="auto"/>
        <w:left w:val="none" w:sz="0" w:space="0" w:color="auto"/>
        <w:bottom w:val="none" w:sz="0" w:space="0" w:color="auto"/>
        <w:right w:val="none" w:sz="0" w:space="0" w:color="auto"/>
      </w:divBdr>
      <w:divsChild>
        <w:div w:id="32774877">
          <w:marLeft w:val="0"/>
          <w:marRight w:val="0"/>
          <w:marTop w:val="0"/>
          <w:marBottom w:val="0"/>
          <w:divBdr>
            <w:top w:val="none" w:sz="0" w:space="0" w:color="auto"/>
            <w:left w:val="none" w:sz="0" w:space="0" w:color="auto"/>
            <w:bottom w:val="none" w:sz="0" w:space="0" w:color="auto"/>
            <w:right w:val="none" w:sz="0" w:space="0" w:color="auto"/>
          </w:divBdr>
        </w:div>
        <w:div w:id="817961528">
          <w:marLeft w:val="0"/>
          <w:marRight w:val="0"/>
          <w:marTop w:val="0"/>
          <w:marBottom w:val="0"/>
          <w:divBdr>
            <w:top w:val="none" w:sz="0" w:space="0" w:color="auto"/>
            <w:left w:val="none" w:sz="0" w:space="0" w:color="auto"/>
            <w:bottom w:val="none" w:sz="0" w:space="0" w:color="auto"/>
            <w:right w:val="none" w:sz="0" w:space="0" w:color="auto"/>
          </w:divBdr>
        </w:div>
        <w:div w:id="2011832350">
          <w:marLeft w:val="0"/>
          <w:marRight w:val="0"/>
          <w:marTop w:val="0"/>
          <w:marBottom w:val="0"/>
          <w:divBdr>
            <w:top w:val="none" w:sz="0" w:space="0" w:color="auto"/>
            <w:left w:val="none" w:sz="0" w:space="0" w:color="auto"/>
            <w:bottom w:val="none" w:sz="0" w:space="0" w:color="auto"/>
            <w:right w:val="none" w:sz="0" w:space="0" w:color="auto"/>
          </w:divBdr>
        </w:div>
      </w:divsChild>
    </w:div>
    <w:div w:id="1175338721">
      <w:bodyDiv w:val="1"/>
      <w:marLeft w:val="0"/>
      <w:marRight w:val="0"/>
      <w:marTop w:val="0"/>
      <w:marBottom w:val="0"/>
      <w:divBdr>
        <w:top w:val="none" w:sz="0" w:space="0" w:color="auto"/>
        <w:left w:val="none" w:sz="0" w:space="0" w:color="auto"/>
        <w:bottom w:val="none" w:sz="0" w:space="0" w:color="auto"/>
        <w:right w:val="none" w:sz="0" w:space="0" w:color="auto"/>
      </w:divBdr>
    </w:div>
    <w:div w:id="1207908577">
      <w:bodyDiv w:val="1"/>
      <w:marLeft w:val="0"/>
      <w:marRight w:val="0"/>
      <w:marTop w:val="0"/>
      <w:marBottom w:val="0"/>
      <w:divBdr>
        <w:top w:val="none" w:sz="0" w:space="0" w:color="auto"/>
        <w:left w:val="none" w:sz="0" w:space="0" w:color="auto"/>
        <w:bottom w:val="none" w:sz="0" w:space="0" w:color="auto"/>
        <w:right w:val="none" w:sz="0" w:space="0" w:color="auto"/>
      </w:divBdr>
      <w:divsChild>
        <w:div w:id="990521115">
          <w:marLeft w:val="0"/>
          <w:marRight w:val="0"/>
          <w:marTop w:val="0"/>
          <w:marBottom w:val="0"/>
          <w:divBdr>
            <w:top w:val="none" w:sz="0" w:space="0" w:color="auto"/>
            <w:left w:val="none" w:sz="0" w:space="0" w:color="auto"/>
            <w:bottom w:val="none" w:sz="0" w:space="0" w:color="auto"/>
            <w:right w:val="none" w:sz="0" w:space="0" w:color="auto"/>
          </w:divBdr>
          <w:divsChild>
            <w:div w:id="43262306">
              <w:marLeft w:val="0"/>
              <w:marRight w:val="0"/>
              <w:marTop w:val="0"/>
              <w:marBottom w:val="0"/>
              <w:divBdr>
                <w:top w:val="none" w:sz="0" w:space="0" w:color="auto"/>
                <w:left w:val="none" w:sz="0" w:space="0" w:color="auto"/>
                <w:bottom w:val="none" w:sz="0" w:space="0" w:color="auto"/>
                <w:right w:val="none" w:sz="0" w:space="0" w:color="auto"/>
              </w:divBdr>
              <w:divsChild>
                <w:div w:id="1576476040">
                  <w:marLeft w:val="0"/>
                  <w:marRight w:val="0"/>
                  <w:marTop w:val="0"/>
                  <w:marBottom w:val="0"/>
                  <w:divBdr>
                    <w:top w:val="none" w:sz="0" w:space="0" w:color="auto"/>
                    <w:left w:val="none" w:sz="0" w:space="0" w:color="auto"/>
                    <w:bottom w:val="none" w:sz="0" w:space="0" w:color="auto"/>
                    <w:right w:val="none" w:sz="0" w:space="0" w:color="auto"/>
                  </w:divBdr>
                  <w:divsChild>
                    <w:div w:id="1359626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4121509">
      <w:bodyDiv w:val="1"/>
      <w:marLeft w:val="0"/>
      <w:marRight w:val="0"/>
      <w:marTop w:val="0"/>
      <w:marBottom w:val="0"/>
      <w:divBdr>
        <w:top w:val="none" w:sz="0" w:space="0" w:color="auto"/>
        <w:left w:val="none" w:sz="0" w:space="0" w:color="auto"/>
        <w:bottom w:val="none" w:sz="0" w:space="0" w:color="auto"/>
        <w:right w:val="none" w:sz="0" w:space="0" w:color="auto"/>
      </w:divBdr>
    </w:div>
    <w:div w:id="1233270399">
      <w:bodyDiv w:val="1"/>
      <w:marLeft w:val="0"/>
      <w:marRight w:val="0"/>
      <w:marTop w:val="0"/>
      <w:marBottom w:val="0"/>
      <w:divBdr>
        <w:top w:val="none" w:sz="0" w:space="0" w:color="auto"/>
        <w:left w:val="none" w:sz="0" w:space="0" w:color="auto"/>
        <w:bottom w:val="none" w:sz="0" w:space="0" w:color="auto"/>
        <w:right w:val="none" w:sz="0" w:space="0" w:color="auto"/>
      </w:divBdr>
      <w:divsChild>
        <w:div w:id="2082824441">
          <w:marLeft w:val="0"/>
          <w:marRight w:val="0"/>
          <w:marTop w:val="0"/>
          <w:marBottom w:val="0"/>
          <w:divBdr>
            <w:top w:val="none" w:sz="0" w:space="0" w:color="auto"/>
            <w:left w:val="none" w:sz="0" w:space="0" w:color="auto"/>
            <w:bottom w:val="none" w:sz="0" w:space="0" w:color="auto"/>
            <w:right w:val="none" w:sz="0" w:space="0" w:color="auto"/>
          </w:divBdr>
          <w:divsChild>
            <w:div w:id="1600328145">
              <w:marLeft w:val="0"/>
              <w:marRight w:val="0"/>
              <w:marTop w:val="0"/>
              <w:marBottom w:val="0"/>
              <w:divBdr>
                <w:top w:val="none" w:sz="0" w:space="0" w:color="auto"/>
                <w:left w:val="none" w:sz="0" w:space="0" w:color="auto"/>
                <w:bottom w:val="none" w:sz="0" w:space="0" w:color="auto"/>
                <w:right w:val="none" w:sz="0" w:space="0" w:color="auto"/>
              </w:divBdr>
              <w:divsChild>
                <w:div w:id="913129299">
                  <w:marLeft w:val="0"/>
                  <w:marRight w:val="0"/>
                  <w:marTop w:val="0"/>
                  <w:marBottom w:val="0"/>
                  <w:divBdr>
                    <w:top w:val="none" w:sz="0" w:space="0" w:color="auto"/>
                    <w:left w:val="none" w:sz="0" w:space="0" w:color="auto"/>
                    <w:bottom w:val="none" w:sz="0" w:space="0" w:color="auto"/>
                    <w:right w:val="none" w:sz="0" w:space="0" w:color="auto"/>
                  </w:divBdr>
                  <w:divsChild>
                    <w:div w:id="1984118149">
                      <w:marLeft w:val="0"/>
                      <w:marRight w:val="0"/>
                      <w:marTop w:val="0"/>
                      <w:marBottom w:val="0"/>
                      <w:divBdr>
                        <w:top w:val="none" w:sz="0" w:space="0" w:color="auto"/>
                        <w:left w:val="none" w:sz="0" w:space="0" w:color="auto"/>
                        <w:bottom w:val="none" w:sz="0" w:space="0" w:color="auto"/>
                        <w:right w:val="none" w:sz="0" w:space="0" w:color="auto"/>
                      </w:divBdr>
                      <w:divsChild>
                        <w:div w:id="1839342858">
                          <w:marLeft w:val="0"/>
                          <w:marRight w:val="0"/>
                          <w:marTop w:val="0"/>
                          <w:marBottom w:val="0"/>
                          <w:divBdr>
                            <w:top w:val="none" w:sz="0" w:space="0" w:color="auto"/>
                            <w:left w:val="none" w:sz="0" w:space="0" w:color="auto"/>
                            <w:bottom w:val="none" w:sz="0" w:space="0" w:color="auto"/>
                            <w:right w:val="none" w:sz="0" w:space="0" w:color="auto"/>
                          </w:divBdr>
                          <w:divsChild>
                            <w:div w:id="556669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4731920">
      <w:bodyDiv w:val="1"/>
      <w:marLeft w:val="0"/>
      <w:marRight w:val="0"/>
      <w:marTop w:val="0"/>
      <w:marBottom w:val="0"/>
      <w:divBdr>
        <w:top w:val="none" w:sz="0" w:space="0" w:color="auto"/>
        <w:left w:val="none" w:sz="0" w:space="0" w:color="auto"/>
        <w:bottom w:val="none" w:sz="0" w:space="0" w:color="auto"/>
        <w:right w:val="none" w:sz="0" w:space="0" w:color="auto"/>
      </w:divBdr>
    </w:div>
    <w:div w:id="1314332280">
      <w:bodyDiv w:val="1"/>
      <w:marLeft w:val="0"/>
      <w:marRight w:val="0"/>
      <w:marTop w:val="0"/>
      <w:marBottom w:val="0"/>
      <w:divBdr>
        <w:top w:val="none" w:sz="0" w:space="0" w:color="auto"/>
        <w:left w:val="none" w:sz="0" w:space="0" w:color="auto"/>
        <w:bottom w:val="none" w:sz="0" w:space="0" w:color="auto"/>
        <w:right w:val="none" w:sz="0" w:space="0" w:color="auto"/>
      </w:divBdr>
    </w:div>
    <w:div w:id="1456025024">
      <w:bodyDiv w:val="1"/>
      <w:marLeft w:val="0"/>
      <w:marRight w:val="0"/>
      <w:marTop w:val="0"/>
      <w:marBottom w:val="0"/>
      <w:divBdr>
        <w:top w:val="none" w:sz="0" w:space="0" w:color="auto"/>
        <w:left w:val="none" w:sz="0" w:space="0" w:color="auto"/>
        <w:bottom w:val="none" w:sz="0" w:space="0" w:color="auto"/>
        <w:right w:val="none" w:sz="0" w:space="0" w:color="auto"/>
      </w:divBdr>
    </w:div>
    <w:div w:id="1469276561">
      <w:bodyDiv w:val="1"/>
      <w:marLeft w:val="0"/>
      <w:marRight w:val="0"/>
      <w:marTop w:val="0"/>
      <w:marBottom w:val="0"/>
      <w:divBdr>
        <w:top w:val="none" w:sz="0" w:space="0" w:color="auto"/>
        <w:left w:val="none" w:sz="0" w:space="0" w:color="auto"/>
        <w:bottom w:val="none" w:sz="0" w:space="0" w:color="auto"/>
        <w:right w:val="none" w:sz="0" w:space="0" w:color="auto"/>
      </w:divBdr>
      <w:divsChild>
        <w:div w:id="460851530">
          <w:marLeft w:val="0"/>
          <w:marRight w:val="0"/>
          <w:marTop w:val="0"/>
          <w:marBottom w:val="0"/>
          <w:divBdr>
            <w:top w:val="none" w:sz="0" w:space="0" w:color="auto"/>
            <w:left w:val="none" w:sz="0" w:space="0" w:color="auto"/>
            <w:bottom w:val="none" w:sz="0" w:space="0" w:color="auto"/>
            <w:right w:val="none" w:sz="0" w:space="0" w:color="auto"/>
          </w:divBdr>
        </w:div>
        <w:div w:id="685836624">
          <w:marLeft w:val="0"/>
          <w:marRight w:val="0"/>
          <w:marTop w:val="0"/>
          <w:marBottom w:val="0"/>
          <w:divBdr>
            <w:top w:val="none" w:sz="0" w:space="0" w:color="auto"/>
            <w:left w:val="none" w:sz="0" w:space="0" w:color="auto"/>
            <w:bottom w:val="none" w:sz="0" w:space="0" w:color="auto"/>
            <w:right w:val="none" w:sz="0" w:space="0" w:color="auto"/>
          </w:divBdr>
        </w:div>
        <w:div w:id="809513186">
          <w:marLeft w:val="0"/>
          <w:marRight w:val="0"/>
          <w:marTop w:val="0"/>
          <w:marBottom w:val="0"/>
          <w:divBdr>
            <w:top w:val="none" w:sz="0" w:space="0" w:color="auto"/>
            <w:left w:val="none" w:sz="0" w:space="0" w:color="auto"/>
            <w:bottom w:val="none" w:sz="0" w:space="0" w:color="auto"/>
            <w:right w:val="none" w:sz="0" w:space="0" w:color="auto"/>
          </w:divBdr>
        </w:div>
        <w:div w:id="1067801812">
          <w:marLeft w:val="0"/>
          <w:marRight w:val="0"/>
          <w:marTop w:val="0"/>
          <w:marBottom w:val="0"/>
          <w:divBdr>
            <w:top w:val="none" w:sz="0" w:space="0" w:color="auto"/>
            <w:left w:val="none" w:sz="0" w:space="0" w:color="auto"/>
            <w:bottom w:val="none" w:sz="0" w:space="0" w:color="auto"/>
            <w:right w:val="none" w:sz="0" w:space="0" w:color="auto"/>
          </w:divBdr>
        </w:div>
        <w:div w:id="1175993321">
          <w:marLeft w:val="0"/>
          <w:marRight w:val="0"/>
          <w:marTop w:val="0"/>
          <w:marBottom w:val="0"/>
          <w:divBdr>
            <w:top w:val="none" w:sz="0" w:space="0" w:color="auto"/>
            <w:left w:val="none" w:sz="0" w:space="0" w:color="auto"/>
            <w:bottom w:val="none" w:sz="0" w:space="0" w:color="auto"/>
            <w:right w:val="none" w:sz="0" w:space="0" w:color="auto"/>
          </w:divBdr>
        </w:div>
        <w:div w:id="1298490721">
          <w:marLeft w:val="0"/>
          <w:marRight w:val="0"/>
          <w:marTop w:val="0"/>
          <w:marBottom w:val="0"/>
          <w:divBdr>
            <w:top w:val="none" w:sz="0" w:space="0" w:color="auto"/>
            <w:left w:val="none" w:sz="0" w:space="0" w:color="auto"/>
            <w:bottom w:val="none" w:sz="0" w:space="0" w:color="auto"/>
            <w:right w:val="none" w:sz="0" w:space="0" w:color="auto"/>
          </w:divBdr>
        </w:div>
        <w:div w:id="1459685291">
          <w:marLeft w:val="0"/>
          <w:marRight w:val="0"/>
          <w:marTop w:val="0"/>
          <w:marBottom w:val="0"/>
          <w:divBdr>
            <w:top w:val="none" w:sz="0" w:space="0" w:color="auto"/>
            <w:left w:val="none" w:sz="0" w:space="0" w:color="auto"/>
            <w:bottom w:val="none" w:sz="0" w:space="0" w:color="auto"/>
            <w:right w:val="none" w:sz="0" w:space="0" w:color="auto"/>
          </w:divBdr>
        </w:div>
        <w:div w:id="1738699457">
          <w:marLeft w:val="0"/>
          <w:marRight w:val="0"/>
          <w:marTop w:val="0"/>
          <w:marBottom w:val="0"/>
          <w:divBdr>
            <w:top w:val="none" w:sz="0" w:space="0" w:color="auto"/>
            <w:left w:val="none" w:sz="0" w:space="0" w:color="auto"/>
            <w:bottom w:val="none" w:sz="0" w:space="0" w:color="auto"/>
            <w:right w:val="none" w:sz="0" w:space="0" w:color="auto"/>
          </w:divBdr>
        </w:div>
        <w:div w:id="1850098410">
          <w:marLeft w:val="0"/>
          <w:marRight w:val="0"/>
          <w:marTop w:val="0"/>
          <w:marBottom w:val="0"/>
          <w:divBdr>
            <w:top w:val="none" w:sz="0" w:space="0" w:color="auto"/>
            <w:left w:val="none" w:sz="0" w:space="0" w:color="auto"/>
            <w:bottom w:val="none" w:sz="0" w:space="0" w:color="auto"/>
            <w:right w:val="none" w:sz="0" w:space="0" w:color="auto"/>
          </w:divBdr>
        </w:div>
        <w:div w:id="1857305963">
          <w:marLeft w:val="0"/>
          <w:marRight w:val="0"/>
          <w:marTop w:val="0"/>
          <w:marBottom w:val="0"/>
          <w:divBdr>
            <w:top w:val="none" w:sz="0" w:space="0" w:color="auto"/>
            <w:left w:val="none" w:sz="0" w:space="0" w:color="auto"/>
            <w:bottom w:val="none" w:sz="0" w:space="0" w:color="auto"/>
            <w:right w:val="none" w:sz="0" w:space="0" w:color="auto"/>
          </w:divBdr>
        </w:div>
        <w:div w:id="1942684719">
          <w:marLeft w:val="0"/>
          <w:marRight w:val="0"/>
          <w:marTop w:val="0"/>
          <w:marBottom w:val="0"/>
          <w:divBdr>
            <w:top w:val="none" w:sz="0" w:space="0" w:color="auto"/>
            <w:left w:val="none" w:sz="0" w:space="0" w:color="auto"/>
            <w:bottom w:val="none" w:sz="0" w:space="0" w:color="auto"/>
            <w:right w:val="none" w:sz="0" w:space="0" w:color="auto"/>
          </w:divBdr>
        </w:div>
        <w:div w:id="2020034499">
          <w:marLeft w:val="0"/>
          <w:marRight w:val="0"/>
          <w:marTop w:val="0"/>
          <w:marBottom w:val="0"/>
          <w:divBdr>
            <w:top w:val="none" w:sz="0" w:space="0" w:color="auto"/>
            <w:left w:val="none" w:sz="0" w:space="0" w:color="auto"/>
            <w:bottom w:val="none" w:sz="0" w:space="0" w:color="auto"/>
            <w:right w:val="none" w:sz="0" w:space="0" w:color="auto"/>
          </w:divBdr>
        </w:div>
      </w:divsChild>
    </w:div>
    <w:div w:id="1551527957">
      <w:bodyDiv w:val="1"/>
      <w:marLeft w:val="0"/>
      <w:marRight w:val="0"/>
      <w:marTop w:val="0"/>
      <w:marBottom w:val="0"/>
      <w:divBdr>
        <w:top w:val="none" w:sz="0" w:space="0" w:color="auto"/>
        <w:left w:val="none" w:sz="0" w:space="0" w:color="auto"/>
        <w:bottom w:val="none" w:sz="0" w:space="0" w:color="auto"/>
        <w:right w:val="none" w:sz="0" w:space="0" w:color="auto"/>
      </w:divBdr>
    </w:div>
    <w:div w:id="1563250990">
      <w:bodyDiv w:val="1"/>
      <w:marLeft w:val="0"/>
      <w:marRight w:val="0"/>
      <w:marTop w:val="0"/>
      <w:marBottom w:val="0"/>
      <w:divBdr>
        <w:top w:val="none" w:sz="0" w:space="0" w:color="auto"/>
        <w:left w:val="none" w:sz="0" w:space="0" w:color="auto"/>
        <w:bottom w:val="none" w:sz="0" w:space="0" w:color="auto"/>
        <w:right w:val="none" w:sz="0" w:space="0" w:color="auto"/>
      </w:divBdr>
      <w:divsChild>
        <w:div w:id="491260698">
          <w:marLeft w:val="0"/>
          <w:marRight w:val="0"/>
          <w:marTop w:val="0"/>
          <w:marBottom w:val="0"/>
          <w:divBdr>
            <w:top w:val="none" w:sz="0" w:space="0" w:color="auto"/>
            <w:left w:val="none" w:sz="0" w:space="0" w:color="auto"/>
            <w:bottom w:val="none" w:sz="0" w:space="0" w:color="auto"/>
            <w:right w:val="none" w:sz="0" w:space="0" w:color="auto"/>
          </w:divBdr>
          <w:divsChild>
            <w:div w:id="1545941984">
              <w:marLeft w:val="0"/>
              <w:marRight w:val="0"/>
              <w:marTop w:val="0"/>
              <w:marBottom w:val="0"/>
              <w:divBdr>
                <w:top w:val="none" w:sz="0" w:space="0" w:color="auto"/>
                <w:left w:val="none" w:sz="0" w:space="0" w:color="auto"/>
                <w:bottom w:val="none" w:sz="0" w:space="0" w:color="auto"/>
                <w:right w:val="none" w:sz="0" w:space="0" w:color="auto"/>
              </w:divBdr>
              <w:divsChild>
                <w:div w:id="1927378995">
                  <w:marLeft w:val="0"/>
                  <w:marRight w:val="0"/>
                  <w:marTop w:val="0"/>
                  <w:marBottom w:val="0"/>
                  <w:divBdr>
                    <w:top w:val="none" w:sz="0" w:space="0" w:color="auto"/>
                    <w:left w:val="none" w:sz="0" w:space="0" w:color="auto"/>
                    <w:bottom w:val="none" w:sz="0" w:space="0" w:color="auto"/>
                    <w:right w:val="none" w:sz="0" w:space="0" w:color="auto"/>
                  </w:divBdr>
                  <w:divsChild>
                    <w:div w:id="1812552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4261845">
      <w:bodyDiv w:val="1"/>
      <w:marLeft w:val="0"/>
      <w:marRight w:val="0"/>
      <w:marTop w:val="0"/>
      <w:marBottom w:val="0"/>
      <w:divBdr>
        <w:top w:val="none" w:sz="0" w:space="0" w:color="auto"/>
        <w:left w:val="none" w:sz="0" w:space="0" w:color="auto"/>
        <w:bottom w:val="none" w:sz="0" w:space="0" w:color="auto"/>
        <w:right w:val="none" w:sz="0" w:space="0" w:color="auto"/>
      </w:divBdr>
    </w:div>
    <w:div w:id="1663042536">
      <w:bodyDiv w:val="1"/>
      <w:marLeft w:val="0"/>
      <w:marRight w:val="0"/>
      <w:marTop w:val="0"/>
      <w:marBottom w:val="0"/>
      <w:divBdr>
        <w:top w:val="none" w:sz="0" w:space="0" w:color="auto"/>
        <w:left w:val="none" w:sz="0" w:space="0" w:color="auto"/>
        <w:bottom w:val="none" w:sz="0" w:space="0" w:color="auto"/>
        <w:right w:val="none" w:sz="0" w:space="0" w:color="auto"/>
      </w:divBdr>
      <w:divsChild>
        <w:div w:id="452749142">
          <w:marLeft w:val="0"/>
          <w:marRight w:val="0"/>
          <w:marTop w:val="0"/>
          <w:marBottom w:val="0"/>
          <w:divBdr>
            <w:top w:val="none" w:sz="0" w:space="0" w:color="auto"/>
            <w:left w:val="none" w:sz="0" w:space="0" w:color="auto"/>
            <w:bottom w:val="none" w:sz="0" w:space="0" w:color="auto"/>
            <w:right w:val="none" w:sz="0" w:space="0" w:color="auto"/>
          </w:divBdr>
        </w:div>
        <w:div w:id="1866937358">
          <w:marLeft w:val="0"/>
          <w:marRight w:val="0"/>
          <w:marTop w:val="0"/>
          <w:marBottom w:val="0"/>
          <w:divBdr>
            <w:top w:val="none" w:sz="0" w:space="0" w:color="auto"/>
            <w:left w:val="none" w:sz="0" w:space="0" w:color="auto"/>
            <w:bottom w:val="none" w:sz="0" w:space="0" w:color="auto"/>
            <w:right w:val="none" w:sz="0" w:space="0" w:color="auto"/>
          </w:divBdr>
        </w:div>
      </w:divsChild>
    </w:div>
    <w:div w:id="1673483585">
      <w:bodyDiv w:val="1"/>
      <w:marLeft w:val="0"/>
      <w:marRight w:val="0"/>
      <w:marTop w:val="0"/>
      <w:marBottom w:val="0"/>
      <w:divBdr>
        <w:top w:val="none" w:sz="0" w:space="0" w:color="auto"/>
        <w:left w:val="none" w:sz="0" w:space="0" w:color="auto"/>
        <w:bottom w:val="none" w:sz="0" w:space="0" w:color="auto"/>
        <w:right w:val="none" w:sz="0" w:space="0" w:color="auto"/>
      </w:divBdr>
    </w:div>
    <w:div w:id="1678343986">
      <w:bodyDiv w:val="1"/>
      <w:marLeft w:val="0"/>
      <w:marRight w:val="0"/>
      <w:marTop w:val="0"/>
      <w:marBottom w:val="0"/>
      <w:divBdr>
        <w:top w:val="none" w:sz="0" w:space="0" w:color="auto"/>
        <w:left w:val="none" w:sz="0" w:space="0" w:color="auto"/>
        <w:bottom w:val="none" w:sz="0" w:space="0" w:color="auto"/>
        <w:right w:val="none" w:sz="0" w:space="0" w:color="auto"/>
      </w:divBdr>
    </w:div>
    <w:div w:id="1712460995">
      <w:bodyDiv w:val="1"/>
      <w:marLeft w:val="0"/>
      <w:marRight w:val="0"/>
      <w:marTop w:val="0"/>
      <w:marBottom w:val="0"/>
      <w:divBdr>
        <w:top w:val="none" w:sz="0" w:space="0" w:color="auto"/>
        <w:left w:val="none" w:sz="0" w:space="0" w:color="auto"/>
        <w:bottom w:val="none" w:sz="0" w:space="0" w:color="auto"/>
        <w:right w:val="none" w:sz="0" w:space="0" w:color="auto"/>
      </w:divBdr>
      <w:divsChild>
        <w:div w:id="1924147592">
          <w:marLeft w:val="0"/>
          <w:marRight w:val="0"/>
          <w:marTop w:val="0"/>
          <w:marBottom w:val="0"/>
          <w:divBdr>
            <w:top w:val="none" w:sz="0" w:space="0" w:color="auto"/>
            <w:left w:val="none" w:sz="0" w:space="0" w:color="auto"/>
            <w:bottom w:val="none" w:sz="0" w:space="0" w:color="auto"/>
            <w:right w:val="none" w:sz="0" w:space="0" w:color="auto"/>
          </w:divBdr>
          <w:divsChild>
            <w:div w:id="623970144">
              <w:marLeft w:val="0"/>
              <w:marRight w:val="0"/>
              <w:marTop w:val="0"/>
              <w:marBottom w:val="0"/>
              <w:divBdr>
                <w:top w:val="none" w:sz="0" w:space="0" w:color="auto"/>
                <w:left w:val="none" w:sz="0" w:space="0" w:color="auto"/>
                <w:bottom w:val="none" w:sz="0" w:space="0" w:color="auto"/>
                <w:right w:val="none" w:sz="0" w:space="0" w:color="auto"/>
              </w:divBdr>
              <w:divsChild>
                <w:div w:id="2009405653">
                  <w:marLeft w:val="0"/>
                  <w:marRight w:val="0"/>
                  <w:marTop w:val="0"/>
                  <w:marBottom w:val="0"/>
                  <w:divBdr>
                    <w:top w:val="none" w:sz="0" w:space="0" w:color="auto"/>
                    <w:left w:val="none" w:sz="0" w:space="0" w:color="auto"/>
                    <w:bottom w:val="none" w:sz="0" w:space="0" w:color="auto"/>
                    <w:right w:val="none" w:sz="0" w:space="0" w:color="auto"/>
                  </w:divBdr>
                  <w:divsChild>
                    <w:div w:id="415976163">
                      <w:marLeft w:val="0"/>
                      <w:marRight w:val="0"/>
                      <w:marTop w:val="0"/>
                      <w:marBottom w:val="0"/>
                      <w:divBdr>
                        <w:top w:val="none" w:sz="0" w:space="0" w:color="auto"/>
                        <w:left w:val="none" w:sz="0" w:space="0" w:color="auto"/>
                        <w:bottom w:val="none" w:sz="0" w:space="0" w:color="auto"/>
                        <w:right w:val="none" w:sz="0" w:space="0" w:color="auto"/>
                      </w:divBdr>
                      <w:divsChild>
                        <w:div w:id="173615371">
                          <w:marLeft w:val="0"/>
                          <w:marRight w:val="0"/>
                          <w:marTop w:val="0"/>
                          <w:marBottom w:val="0"/>
                          <w:divBdr>
                            <w:top w:val="none" w:sz="0" w:space="0" w:color="auto"/>
                            <w:left w:val="none" w:sz="0" w:space="0" w:color="auto"/>
                            <w:bottom w:val="none" w:sz="0" w:space="0" w:color="auto"/>
                            <w:right w:val="none" w:sz="0" w:space="0" w:color="auto"/>
                          </w:divBdr>
                          <w:divsChild>
                            <w:div w:id="40576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6881387">
      <w:bodyDiv w:val="1"/>
      <w:marLeft w:val="0"/>
      <w:marRight w:val="0"/>
      <w:marTop w:val="0"/>
      <w:marBottom w:val="0"/>
      <w:divBdr>
        <w:top w:val="none" w:sz="0" w:space="0" w:color="auto"/>
        <w:left w:val="none" w:sz="0" w:space="0" w:color="auto"/>
        <w:bottom w:val="none" w:sz="0" w:space="0" w:color="auto"/>
        <w:right w:val="none" w:sz="0" w:space="0" w:color="auto"/>
      </w:divBdr>
      <w:divsChild>
        <w:div w:id="1832141301">
          <w:marLeft w:val="0"/>
          <w:marRight w:val="0"/>
          <w:marTop w:val="0"/>
          <w:marBottom w:val="0"/>
          <w:divBdr>
            <w:top w:val="none" w:sz="0" w:space="0" w:color="auto"/>
            <w:left w:val="none" w:sz="0" w:space="0" w:color="auto"/>
            <w:bottom w:val="none" w:sz="0" w:space="0" w:color="auto"/>
            <w:right w:val="none" w:sz="0" w:space="0" w:color="auto"/>
          </w:divBdr>
          <w:divsChild>
            <w:div w:id="190806387">
              <w:marLeft w:val="0"/>
              <w:marRight w:val="0"/>
              <w:marTop w:val="0"/>
              <w:marBottom w:val="0"/>
              <w:divBdr>
                <w:top w:val="none" w:sz="0" w:space="0" w:color="auto"/>
                <w:left w:val="none" w:sz="0" w:space="0" w:color="auto"/>
                <w:bottom w:val="none" w:sz="0" w:space="0" w:color="auto"/>
                <w:right w:val="none" w:sz="0" w:space="0" w:color="auto"/>
              </w:divBdr>
              <w:divsChild>
                <w:div w:id="1152453109">
                  <w:marLeft w:val="0"/>
                  <w:marRight w:val="0"/>
                  <w:marTop w:val="0"/>
                  <w:marBottom w:val="0"/>
                  <w:divBdr>
                    <w:top w:val="none" w:sz="0" w:space="0" w:color="auto"/>
                    <w:left w:val="none" w:sz="0" w:space="0" w:color="auto"/>
                    <w:bottom w:val="none" w:sz="0" w:space="0" w:color="auto"/>
                    <w:right w:val="none" w:sz="0" w:space="0" w:color="auto"/>
                  </w:divBdr>
                  <w:divsChild>
                    <w:div w:id="99025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5898863">
      <w:bodyDiv w:val="1"/>
      <w:marLeft w:val="0"/>
      <w:marRight w:val="0"/>
      <w:marTop w:val="0"/>
      <w:marBottom w:val="0"/>
      <w:divBdr>
        <w:top w:val="none" w:sz="0" w:space="0" w:color="auto"/>
        <w:left w:val="none" w:sz="0" w:space="0" w:color="auto"/>
        <w:bottom w:val="none" w:sz="0" w:space="0" w:color="auto"/>
        <w:right w:val="none" w:sz="0" w:space="0" w:color="auto"/>
      </w:divBdr>
      <w:divsChild>
        <w:div w:id="1628194513">
          <w:marLeft w:val="0"/>
          <w:marRight w:val="0"/>
          <w:marTop w:val="0"/>
          <w:marBottom w:val="0"/>
          <w:divBdr>
            <w:top w:val="none" w:sz="0" w:space="0" w:color="auto"/>
            <w:left w:val="none" w:sz="0" w:space="0" w:color="auto"/>
            <w:bottom w:val="none" w:sz="0" w:space="0" w:color="auto"/>
            <w:right w:val="none" w:sz="0" w:space="0" w:color="auto"/>
          </w:divBdr>
          <w:divsChild>
            <w:div w:id="548418850">
              <w:marLeft w:val="0"/>
              <w:marRight w:val="0"/>
              <w:marTop w:val="0"/>
              <w:marBottom w:val="0"/>
              <w:divBdr>
                <w:top w:val="none" w:sz="0" w:space="0" w:color="auto"/>
                <w:left w:val="none" w:sz="0" w:space="0" w:color="auto"/>
                <w:bottom w:val="none" w:sz="0" w:space="0" w:color="auto"/>
                <w:right w:val="none" w:sz="0" w:space="0" w:color="auto"/>
              </w:divBdr>
              <w:divsChild>
                <w:div w:id="1013607432">
                  <w:marLeft w:val="0"/>
                  <w:marRight w:val="0"/>
                  <w:marTop w:val="0"/>
                  <w:marBottom w:val="0"/>
                  <w:divBdr>
                    <w:top w:val="none" w:sz="0" w:space="0" w:color="auto"/>
                    <w:left w:val="none" w:sz="0" w:space="0" w:color="auto"/>
                    <w:bottom w:val="none" w:sz="0" w:space="0" w:color="auto"/>
                    <w:right w:val="none" w:sz="0" w:space="0" w:color="auto"/>
                  </w:divBdr>
                  <w:divsChild>
                    <w:div w:id="57779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1524513">
      <w:bodyDiv w:val="1"/>
      <w:marLeft w:val="0"/>
      <w:marRight w:val="0"/>
      <w:marTop w:val="0"/>
      <w:marBottom w:val="0"/>
      <w:divBdr>
        <w:top w:val="none" w:sz="0" w:space="0" w:color="auto"/>
        <w:left w:val="none" w:sz="0" w:space="0" w:color="auto"/>
        <w:bottom w:val="none" w:sz="0" w:space="0" w:color="auto"/>
        <w:right w:val="none" w:sz="0" w:space="0" w:color="auto"/>
      </w:divBdr>
      <w:divsChild>
        <w:div w:id="1573156952">
          <w:marLeft w:val="0"/>
          <w:marRight w:val="0"/>
          <w:marTop w:val="0"/>
          <w:marBottom w:val="0"/>
          <w:divBdr>
            <w:top w:val="none" w:sz="0" w:space="0" w:color="auto"/>
            <w:left w:val="none" w:sz="0" w:space="0" w:color="auto"/>
            <w:bottom w:val="none" w:sz="0" w:space="0" w:color="auto"/>
            <w:right w:val="none" w:sz="0" w:space="0" w:color="auto"/>
          </w:divBdr>
          <w:divsChild>
            <w:div w:id="382296553">
              <w:marLeft w:val="0"/>
              <w:marRight w:val="0"/>
              <w:marTop w:val="0"/>
              <w:marBottom w:val="0"/>
              <w:divBdr>
                <w:top w:val="none" w:sz="0" w:space="0" w:color="auto"/>
                <w:left w:val="none" w:sz="0" w:space="0" w:color="auto"/>
                <w:bottom w:val="none" w:sz="0" w:space="0" w:color="auto"/>
                <w:right w:val="none" w:sz="0" w:space="0" w:color="auto"/>
              </w:divBdr>
              <w:divsChild>
                <w:div w:id="1065685334">
                  <w:marLeft w:val="0"/>
                  <w:marRight w:val="0"/>
                  <w:marTop w:val="0"/>
                  <w:marBottom w:val="0"/>
                  <w:divBdr>
                    <w:top w:val="none" w:sz="0" w:space="0" w:color="auto"/>
                    <w:left w:val="none" w:sz="0" w:space="0" w:color="auto"/>
                    <w:bottom w:val="none" w:sz="0" w:space="0" w:color="auto"/>
                    <w:right w:val="none" w:sz="0" w:space="0" w:color="auto"/>
                  </w:divBdr>
                  <w:divsChild>
                    <w:div w:id="1151558688">
                      <w:marLeft w:val="0"/>
                      <w:marRight w:val="0"/>
                      <w:marTop w:val="0"/>
                      <w:marBottom w:val="0"/>
                      <w:divBdr>
                        <w:top w:val="none" w:sz="0" w:space="0" w:color="auto"/>
                        <w:left w:val="none" w:sz="0" w:space="0" w:color="auto"/>
                        <w:bottom w:val="none" w:sz="0" w:space="0" w:color="auto"/>
                        <w:right w:val="none" w:sz="0" w:space="0" w:color="auto"/>
                      </w:divBdr>
                      <w:divsChild>
                        <w:div w:id="773862175">
                          <w:marLeft w:val="0"/>
                          <w:marRight w:val="0"/>
                          <w:marTop w:val="0"/>
                          <w:marBottom w:val="0"/>
                          <w:divBdr>
                            <w:top w:val="none" w:sz="0" w:space="0" w:color="auto"/>
                            <w:left w:val="none" w:sz="0" w:space="0" w:color="auto"/>
                            <w:bottom w:val="none" w:sz="0" w:space="0" w:color="auto"/>
                            <w:right w:val="none" w:sz="0" w:space="0" w:color="auto"/>
                          </w:divBdr>
                          <w:divsChild>
                            <w:div w:id="14700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9950648">
      <w:bodyDiv w:val="1"/>
      <w:marLeft w:val="0"/>
      <w:marRight w:val="0"/>
      <w:marTop w:val="0"/>
      <w:marBottom w:val="0"/>
      <w:divBdr>
        <w:top w:val="none" w:sz="0" w:space="0" w:color="auto"/>
        <w:left w:val="none" w:sz="0" w:space="0" w:color="auto"/>
        <w:bottom w:val="none" w:sz="0" w:space="0" w:color="auto"/>
        <w:right w:val="none" w:sz="0" w:space="0" w:color="auto"/>
      </w:divBdr>
    </w:div>
    <w:div w:id="2082631478">
      <w:bodyDiv w:val="1"/>
      <w:marLeft w:val="0"/>
      <w:marRight w:val="0"/>
      <w:marTop w:val="0"/>
      <w:marBottom w:val="0"/>
      <w:divBdr>
        <w:top w:val="none" w:sz="0" w:space="0" w:color="auto"/>
        <w:left w:val="none" w:sz="0" w:space="0" w:color="auto"/>
        <w:bottom w:val="none" w:sz="0" w:space="0" w:color="auto"/>
        <w:right w:val="none" w:sz="0" w:space="0" w:color="auto"/>
      </w:divBdr>
      <w:divsChild>
        <w:div w:id="1829131383">
          <w:marLeft w:val="0"/>
          <w:marRight w:val="0"/>
          <w:marTop w:val="0"/>
          <w:marBottom w:val="0"/>
          <w:divBdr>
            <w:top w:val="none" w:sz="0" w:space="0" w:color="auto"/>
            <w:left w:val="none" w:sz="0" w:space="0" w:color="auto"/>
            <w:bottom w:val="none" w:sz="0" w:space="0" w:color="auto"/>
            <w:right w:val="none" w:sz="0" w:space="0" w:color="auto"/>
          </w:divBdr>
          <w:divsChild>
            <w:div w:id="193930052">
              <w:marLeft w:val="0"/>
              <w:marRight w:val="0"/>
              <w:marTop w:val="0"/>
              <w:marBottom w:val="0"/>
              <w:divBdr>
                <w:top w:val="none" w:sz="0" w:space="0" w:color="auto"/>
                <w:left w:val="none" w:sz="0" w:space="0" w:color="auto"/>
                <w:bottom w:val="none" w:sz="0" w:space="0" w:color="auto"/>
                <w:right w:val="none" w:sz="0" w:space="0" w:color="auto"/>
              </w:divBdr>
              <w:divsChild>
                <w:div w:id="1369179537">
                  <w:marLeft w:val="0"/>
                  <w:marRight w:val="0"/>
                  <w:marTop w:val="0"/>
                  <w:marBottom w:val="0"/>
                  <w:divBdr>
                    <w:top w:val="none" w:sz="0" w:space="0" w:color="auto"/>
                    <w:left w:val="none" w:sz="0" w:space="0" w:color="auto"/>
                    <w:bottom w:val="none" w:sz="0" w:space="0" w:color="auto"/>
                    <w:right w:val="none" w:sz="0" w:space="0" w:color="auto"/>
                  </w:divBdr>
                  <w:divsChild>
                    <w:div w:id="1060134614">
                      <w:marLeft w:val="0"/>
                      <w:marRight w:val="0"/>
                      <w:marTop w:val="0"/>
                      <w:marBottom w:val="0"/>
                      <w:divBdr>
                        <w:top w:val="none" w:sz="0" w:space="0" w:color="auto"/>
                        <w:left w:val="none" w:sz="0" w:space="0" w:color="auto"/>
                        <w:bottom w:val="none" w:sz="0" w:space="0" w:color="auto"/>
                        <w:right w:val="none" w:sz="0" w:space="0" w:color="auto"/>
                      </w:divBdr>
                      <w:divsChild>
                        <w:div w:id="1301301471">
                          <w:marLeft w:val="0"/>
                          <w:marRight w:val="0"/>
                          <w:marTop w:val="0"/>
                          <w:marBottom w:val="0"/>
                          <w:divBdr>
                            <w:top w:val="none" w:sz="0" w:space="0" w:color="auto"/>
                            <w:left w:val="none" w:sz="0" w:space="0" w:color="auto"/>
                            <w:bottom w:val="none" w:sz="0" w:space="0" w:color="auto"/>
                            <w:right w:val="none" w:sz="0" w:space="0" w:color="auto"/>
                          </w:divBdr>
                          <w:divsChild>
                            <w:div w:id="199853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7166062">
      <w:bodyDiv w:val="1"/>
      <w:marLeft w:val="0"/>
      <w:marRight w:val="0"/>
      <w:marTop w:val="0"/>
      <w:marBottom w:val="0"/>
      <w:divBdr>
        <w:top w:val="none" w:sz="0" w:space="0" w:color="auto"/>
        <w:left w:val="none" w:sz="0" w:space="0" w:color="auto"/>
        <w:bottom w:val="none" w:sz="0" w:space="0" w:color="auto"/>
        <w:right w:val="none" w:sz="0" w:space="0" w:color="auto"/>
      </w:divBdr>
    </w:div>
    <w:div w:id="21297357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marincommutes.org/take-transit/" TargetMode="External" Id="rId18"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settings" Target="settings.xml" Id="rId7" /><Relationship Type="http://schemas.openxmlformats.org/officeDocument/2006/relationships/hyperlink" Target="https://marincommutes.org/erh/" TargetMode="External" Id="rId12" /><Relationship Type="http://schemas.openxmlformats.org/officeDocument/2006/relationships/image" Target="media/image3.png" Id="rId17" /><Relationship Type="http://schemas.openxmlformats.org/officeDocument/2006/relationships/customXml" Target="../customXml/item2.xml" Id="rId2" /><Relationship Type="http://schemas.openxmlformats.org/officeDocument/2006/relationships/image" Target="media/image2.png"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marincommutes.org/take-transit/" TargetMode="External" Id="rId11" /><Relationship Type="http://schemas.microsoft.com/office/2019/05/relationships/documenttasks" Target="documenttasks/documenttasks1.xml" Id="rId24" /><Relationship Type="http://schemas.openxmlformats.org/officeDocument/2006/relationships/numbering" Target="numbering.xml" Id="rId5" /><Relationship Type="http://schemas.openxmlformats.org/officeDocument/2006/relationships/image" Target="media/image1.png" Id="rId15" /><Relationship Type="http://schemas.openxmlformats.org/officeDocument/2006/relationships/theme" Target="theme/theme1.xml" Id="rId23" /><Relationship Type="http://schemas.openxmlformats.org/officeDocument/2006/relationships/endnotes" Target="endnotes.xml" Id="rId10" /><Relationship Type="http://schemas.openxmlformats.org/officeDocument/2006/relationships/image" Target="media/image4.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22" /><Relationship Type="http://schemas.openxmlformats.org/officeDocument/2006/relationships/hyperlink" Target="https://marincommutes.org/take-transit/" TargetMode="External" Id="R1aeea626d70b4d81" /><Relationship Type="http://schemas.openxmlformats.org/officeDocument/2006/relationships/hyperlink" Target="https://marincommutes.org/rewards/" TargetMode="External" Id="R22eeb0f87de44afd" /></Relationships>
</file>

<file path=word/documenttasks/documenttasks1.xml><?xml version="1.0" encoding="utf-8"?>
<t:Tasks xmlns:t="http://schemas.microsoft.com/office/tasks/2019/documenttasks" xmlns:oel="http://schemas.microsoft.com/office/2019/extlst">
  <t:Task id="{C1D2779F-9A23-402A-BA45-C2D4D25F9BD0}">
    <t:Anchor>
      <t:Comment id="1467721835"/>
    </t:Anchor>
    <t:History>
      <t:Event id="{A3CC881A-D1DD-46B1-B491-C47A4545B1E3}" time="2024-12-12T00:55:57.827Z">
        <t:Attribution userId="S::s.benner@conveyinc.com::bf17a5a0-3f9a-4325-a615-f6f931c195ae" userProvider="AD" userName="Sarah Benner"/>
        <t:Anchor>
          <t:Comment id="807845380"/>
        </t:Anchor>
        <t:Create/>
      </t:Event>
      <t:Event id="{FB71E3A5-DE24-4EEA-854C-C4CF9981EF3D}" time="2024-12-12T00:55:57.827Z">
        <t:Attribution userId="S::s.benner@conveyinc.com::bf17a5a0-3f9a-4325-a615-f6f931c195ae" userProvider="AD" userName="Sarah Benner"/>
        <t:Anchor>
          <t:Comment id="807845380"/>
        </t:Anchor>
        <t:Assign userId="S::d.osullivan@conveyinc.com::aa0e18f4-a64c-43fd-b28e-2dd3b0f2069b" userProvider="AD" userName="Daniel O'Sullivan"/>
      </t:Event>
      <t:Event id="{3AA888B7-7270-4ED1-8EFC-CA1A570907E5}" time="2024-12-12T00:55:57.827Z">
        <t:Attribution userId="S::s.benner@conveyinc.com::bf17a5a0-3f9a-4325-a615-f6f931c195ae" userProvider="AD" userName="Sarah Benner"/>
        <t:Anchor>
          <t:Comment id="807845380"/>
        </t:Anchor>
        <t:SetTitle title="Great thank you! @Daniel O'Sullivan"/>
      </t:Event>
    </t:History>
  </t:Task>
</t:Task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7c0aef9-06a1-44b7-a280-10ec68700a18" xsi:nil="true"/>
    <lcf76f155ced4ddcb4097134ff3c332f xmlns="cd4c01e5-fc91-476f-a9be-91ba0220bbef">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1625EA13E8413459E5DF0C7E9168FBC" ma:contentTypeVersion="18" ma:contentTypeDescription="Create a new document." ma:contentTypeScope="" ma:versionID="a20a3af970a1d63f439e9d61ba2063fe">
  <xsd:schema xmlns:xsd="http://www.w3.org/2001/XMLSchema" xmlns:xs="http://www.w3.org/2001/XMLSchema" xmlns:p="http://schemas.microsoft.com/office/2006/metadata/properties" xmlns:ns2="cd4c01e5-fc91-476f-a9be-91ba0220bbef" xmlns:ns3="c7c0aef9-06a1-44b7-a280-10ec68700a18" targetNamespace="http://schemas.microsoft.com/office/2006/metadata/properties" ma:root="true" ma:fieldsID="5d00338bc9ff55dd88e3dd3da0a0671b" ns2:_="" ns3:_="">
    <xsd:import namespace="cd4c01e5-fc91-476f-a9be-91ba0220bbef"/>
    <xsd:import namespace="c7c0aef9-06a1-44b7-a280-10ec68700a1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ObjectDetectorVersions" minOccurs="0"/>
                <xsd:element ref="ns2:MediaLengthInSecond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4c01e5-fc91-476f-a9be-91ba0220bb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d3bf8d42-9842-4483-92de-2d2025cf8ebe" ma:termSetId="09814cd3-568e-fe90-9814-8d621ff8fb84" ma:anchorId="fba54fb3-c3e1-fe81-a776-ca4b69148c4d" ma:open="true" ma:isKeyword="false">
      <xsd:complexType>
        <xsd:sequence>
          <xsd:element ref="pc:Terms" minOccurs="0" maxOccurs="1"/>
        </xsd:sequence>
      </xsd:complexType>
    </xsd:element>
    <xsd:element name="MediaServiceDateTaken" ma:index="21" nillable="true" ma:displayName="MediaServiceDateTaken" ma:hidden="true" ma:internalName="MediaServiceDateTake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7c0aef9-06a1-44b7-a280-10ec68700a1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f5ca29c4-db5b-4da2-8e0a-da82e50834ee}" ma:internalName="TaxCatchAll" ma:showField="CatchAllData" ma:web="c7c0aef9-06a1-44b7-a280-10ec68700a1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9CF2421-CADB-47AB-BF30-2CD28026E7FC}">
  <ds:schemaRefs>
    <ds:schemaRef ds:uri="http://schemas.microsoft.com/office/2006/metadata/properties"/>
    <ds:schemaRef ds:uri="http://schemas.microsoft.com/office/infopath/2007/PartnerControls"/>
    <ds:schemaRef ds:uri="c7c0aef9-06a1-44b7-a280-10ec68700a18"/>
    <ds:schemaRef ds:uri="cd4c01e5-fc91-476f-a9be-91ba0220bbef"/>
  </ds:schemaRefs>
</ds:datastoreItem>
</file>

<file path=customXml/itemProps2.xml><?xml version="1.0" encoding="utf-8"?>
<ds:datastoreItem xmlns:ds="http://schemas.openxmlformats.org/officeDocument/2006/customXml" ds:itemID="{0939CB82-A330-4601-8899-28AB90E905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4c01e5-fc91-476f-a9be-91ba0220bbef"/>
    <ds:schemaRef ds:uri="c7c0aef9-06a1-44b7-a280-10ec68700a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193E8A7-52CE-4983-AAA2-F76AB2FC032A}">
  <ds:schemaRefs>
    <ds:schemaRef ds:uri="http://schemas.openxmlformats.org/officeDocument/2006/bibliography"/>
  </ds:schemaRefs>
</ds:datastoreItem>
</file>

<file path=customXml/itemProps4.xml><?xml version="1.0" encoding="utf-8"?>
<ds:datastoreItem xmlns:ds="http://schemas.openxmlformats.org/officeDocument/2006/customXml" ds:itemID="{C4FF07A9-3868-4A1B-A78C-3654AB3E1A20}">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Susie Grant</dc:creator>
  <keywords/>
  <dc:description/>
  <lastModifiedBy>Sarah Benner</lastModifiedBy>
  <revision>22</revision>
  <dcterms:created xsi:type="dcterms:W3CDTF">2026-07-10T23:20:00.0000000Z</dcterms:created>
  <dcterms:modified xsi:type="dcterms:W3CDTF">2026-08-13T15:21:36.9879540Z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0x01010061625EA13E8413459E5DF0C7E9168FBC</vt:lpwstr>
  </property>
  <property fmtid="{D5CDD505-2E9C-101B-9397-08002B2CF9AE}" pid="3" name="MediaServiceImageTags">
    <vt:lpwstr/>
  </property>
</Properties>
</file>